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A1F" w:rsidRPr="00B17A1F" w:rsidRDefault="00B17A1F" w:rsidP="00B17A1F">
      <w:pPr>
        <w:spacing w:after="120" w:line="276" w:lineRule="auto"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</w:pPr>
      <w:r w:rsidRPr="00B17A1F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Załą</w:t>
      </w:r>
      <w:r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cznik 2 b</w:t>
      </w:r>
      <w:bookmarkStart w:id="0" w:name="_GoBack"/>
      <w:bookmarkEnd w:id="0"/>
    </w:p>
    <w:p w:rsid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color w:val="0070C0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color w:val="0070C0"/>
          <w:sz w:val="24"/>
          <w:szCs w:val="24"/>
        </w:rPr>
        <w:t>STANDARDY OCHRONY MAŁOLETNICH WERSJA SKRÓCONA DLA UCZNIÓW KLAS 4–8</w:t>
      </w:r>
    </w:p>
    <w:p w:rsidR="003A7F26" w:rsidRPr="003A7F26" w:rsidRDefault="003A7F26" w:rsidP="003A7F26">
      <w:pPr>
        <w:spacing w:after="120" w:line="276" w:lineRule="auto"/>
        <w:jc w:val="center"/>
        <w:rPr>
          <w:rFonts w:ascii="Times New Roman" w:eastAsia="MS Mincho" w:hAnsi="Times New Roman" w:cs="Times New Roman"/>
          <w:b/>
          <w:bCs/>
          <w:color w:val="0070C0"/>
          <w:sz w:val="24"/>
          <w:szCs w:val="24"/>
        </w:rPr>
      </w:pP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Dbamy o bezpieczeństwo każdego ucznia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W naszej szkole każdy uczeń ma prawo czuć się bezpiecznie, być traktowany z szacunkiem </w:t>
      </w:r>
      <w:r>
        <w:rPr>
          <w:rFonts w:ascii="Times New Roman" w:eastAsia="MS Mincho" w:hAnsi="Times New Roman" w:cs="Times New Roman"/>
          <w:sz w:val="24"/>
          <w:szCs w:val="24"/>
        </w:rPr>
        <w:br/>
      </w:r>
      <w:r w:rsidRPr="003A7F26">
        <w:rPr>
          <w:rFonts w:ascii="Times New Roman" w:eastAsia="MS Mincho" w:hAnsi="Times New Roman" w:cs="Times New Roman"/>
          <w:sz w:val="24"/>
          <w:szCs w:val="24"/>
        </w:rPr>
        <w:t>i otrzymać pomoc, gdy dzieje się coś, co go niepokoi lub krzywdzi.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Dorośli pracujący w szkole mają obowiązek dbać o bezpieczeństwo uczniów, reagować na sytuacje krzywdzenia oraz traktować każde zgłoszenie dotyczące bezpieczeństwa poważnie.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1. Masz prawo do: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bezpieczeństwa i ochrony przed przemocą;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szacunku, życzliwości i równego traktowania;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ochrony swojej godności, prywatności i wizerunku;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poszanowania swoich granic fizycznych, emocjonalnych i osobistych;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nauki i spędzania czasu w szkole bez strachu, poniżania, przemocy i dyskryminacji;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wyrażania własnego zdania, jeżeli robisz to z poszanowaniem innych osób;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uzyskania pomocy, gdy masz problem, czujesz się zagrożony lub ktoś Cię krzywdzi;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pomocy dostosowanej do Twojego wieku, potrzeb i sytuacji;</w:t>
      </w:r>
    </w:p>
    <w:p w:rsidR="003A7F26" w:rsidRPr="003A7F26" w:rsidRDefault="003A7F26" w:rsidP="003A7F26">
      <w:pPr>
        <w:numPr>
          <w:ilvl w:val="0"/>
          <w:numId w:val="1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powiedzenia dorosłemu, że czegoś nie chcesz, że coś Cię niepokoi lub że nie czujesz się bezpiecznie.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2. Jak powinni zachowywać się dorośli wobec uczniów?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Dorośli pracujący w szkole powinni: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traktować uczniów z szacunkiem i życzliwością;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słuchać ucznia i traktować jego zgłoszenie poważnie;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dbać o bezpieczeństwo ucznia;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szanować jego prywatność, godność i granice;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dostosowywać sposób rozmowy i udzielanej pomocy do wieku oraz potrzeb ucznia;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stosować przemocy, gróźb, poniżania, wyśmiewania ani zastraszania;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wykorzystywać swojej przewagi lub pozycji wobec ucznia;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reagować, gdy zauważą lub otrzymają informację o krzywdzeniu dziecka;</w:t>
      </w:r>
    </w:p>
    <w:p w:rsidR="003A7F26" w:rsidRPr="003A7F26" w:rsidRDefault="003A7F26" w:rsidP="003A7F26">
      <w:pPr>
        <w:numPr>
          <w:ilvl w:val="0"/>
          <w:numId w:val="2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podejmować działania zgodnie z obowiązującymi w szkole zasadami ochrony małoletnich.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Jeżeli zachowanie osoby dorosłej budzi Twój niepokój, masz prawo powiedzieć o tym innej zaufanej osobie dorosłej.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3. Nikt nie ma prawa Cię krzywdzić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lastRenderedPageBreak/>
        <w:t>Niedopuszczalne są w szczególności: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bicie, kopanie, popychanie, szarpanie, szczypanie lub celowe ranienie;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rzucanie w kogoś przedmiotami lub stosowanie wobec niego siły;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wyzywanie, obrażanie, poniżanie, wyśmiewanie lub ośmieszanie;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zastraszanie, grożenie lub szantażowanie;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celowe wykluczanie z grupy lub namawianie innych do odrzucenia kogoś;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nękanie, prześladowanie lub uporczywe dokuczanie;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zabieranie, niszczenie, ukrywanie lub wymuszanie oddania cudzych rzeczy;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zmuszanie kogoś do zachowania, którego nie chce;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naruszanie czyichś granic fizycznych, emocjonalnych lub osobistych;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dotykanie kogoś w sposób powodujący strach, wstyd lub dyskomfort;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rozpowszechnianie informacji, zdjęć lub nagrań w sposób naruszający czyjąś prywatność, godność lub bezpieczeństwo;</w:t>
      </w:r>
    </w:p>
    <w:p w:rsidR="003A7F26" w:rsidRPr="003A7F26" w:rsidRDefault="003A7F26" w:rsidP="003A7F26">
      <w:pPr>
        <w:numPr>
          <w:ilvl w:val="0"/>
          <w:numId w:val="3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zachowania o charakterze seksualnym, wywieranie presji na takie zachowania </w:t>
      </w:r>
      <w:r w:rsidRPr="003A7F26">
        <w:rPr>
          <w:rFonts w:ascii="Times New Roman" w:eastAsia="MS Mincho" w:hAnsi="Times New Roman" w:cs="Times New Roman"/>
          <w:sz w:val="24"/>
          <w:szCs w:val="24"/>
        </w:rPr>
        <w:br/>
        <w:t>lub przekraczanie cudzych granic.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4. Przemoc rówieśnicza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Przemoc może zdarzyć się także między uczniami.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Przemocą może być nie tylko uderzenie. Może nią być również: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wyśmiewanie i poniżanie;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grożenie i zastraszanie;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wykluczanie z grupy;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nękanie i uporczywe dokuczanie;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niszczenie lub zabieranie rzeczy;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rozpowszechnianie krzywdzących informacji;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namawianie innych osób do odrzucenia lub prześladowania kolegi albo koleżanki;</w:t>
      </w:r>
    </w:p>
    <w:p w:rsidR="003A7F26" w:rsidRPr="003A7F26" w:rsidRDefault="003A7F26" w:rsidP="003A7F26">
      <w:pPr>
        <w:numPr>
          <w:ilvl w:val="0"/>
          <w:numId w:val="4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celowe działania, które powodują u innej osoby strach, poczucie zagrożenia lub krzywdy.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Jeżeli ktoś Cię krzywdzi: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Powiedz o tym dorosłemu.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musisz samodzielnie rozwiązywać problemu ani udowadniać, że doszło do przemocy.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Jeżeli widzisz, że ktoś jest krzywdzony, nie pozostawaj obojętny. Jeżeli możesz zrobić to bezpiecznie, poinformuj osobę dorosłą.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Pomaganie osobie krzywdzonej nie jest donoszeniem.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5. Cyberprzemoc i bezpieczeństwo w </w:t>
      </w:r>
      <w:proofErr w:type="spellStart"/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internecie</w:t>
      </w:r>
      <w:proofErr w:type="spellEnd"/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lastRenderedPageBreak/>
        <w:t xml:space="preserve">Przemoc może mieć miejsce również w </w:t>
      </w:r>
      <w:proofErr w:type="spellStart"/>
      <w:r w:rsidRPr="003A7F26">
        <w:rPr>
          <w:rFonts w:ascii="Times New Roman" w:eastAsia="MS Mincho" w:hAnsi="Times New Roman" w:cs="Times New Roman"/>
          <w:sz w:val="24"/>
          <w:szCs w:val="24"/>
        </w:rPr>
        <w:t>internecie</w:t>
      </w:r>
      <w:proofErr w:type="spellEnd"/>
      <w:r w:rsidRPr="003A7F26">
        <w:rPr>
          <w:rFonts w:ascii="Times New Roman" w:eastAsia="MS Mincho" w:hAnsi="Times New Roman" w:cs="Times New Roman"/>
          <w:sz w:val="24"/>
          <w:szCs w:val="24"/>
        </w:rPr>
        <w:t>, telefonie, mediach społecznościowych, komunikatorach, podczas korzystania z gier i innych usług internetowych.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Cyberprzemocą może być między innymi: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obrażanie lub wyśmiewanie kogoś w </w:t>
      </w:r>
      <w:proofErr w:type="spellStart"/>
      <w:r w:rsidRPr="003A7F26">
        <w:rPr>
          <w:rFonts w:ascii="Times New Roman" w:eastAsia="MS Mincho" w:hAnsi="Times New Roman" w:cs="Times New Roman"/>
          <w:sz w:val="24"/>
          <w:szCs w:val="24"/>
        </w:rPr>
        <w:t>internecie</w:t>
      </w:r>
      <w:proofErr w:type="spellEnd"/>
      <w:r w:rsidRPr="003A7F26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wysyłanie gróźb lub krzywdzących wiadomości;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uporczywe nękanie;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publikowanie lub przesyłanie zdjęć, filmów albo informacji naruszających czyjąś prywatność lub godność;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tworzenie fałszywego konta i podszywanie się pod inną osobę;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rozpowszechnianie nieprawdziwych lub krzywdzących informacji;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wykluczanie kogoś z grup internetowych w celu jego poniżenia lub skrzywdzenia;</w:t>
      </w:r>
    </w:p>
    <w:p w:rsidR="003A7F26" w:rsidRPr="003A7F26" w:rsidRDefault="003A7F26" w:rsidP="003A7F26">
      <w:pPr>
        <w:numPr>
          <w:ilvl w:val="0"/>
          <w:numId w:val="5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publikowanie lub udostępnianie treści, które mogą narazić inną osobę na ośmieszenie, zagrożenie lub krzywdę.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Pamiętaj: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chroń swoje hasła i dane osobowe;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podawaj nieznajomym adresu, numeru telefonu, haseł ani innych prywatnych informacji;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zastanów się przed wysłaniem zdjęcia lub filmu – raz opublikowany materiał może być trudny do usunięcia;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szanuj prywatność innych osób;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publikuj ani nie przesyłaj cudzych zdjęć, nagrań lub informacji w sposób, który może kogoś skrzywdzić;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odpowiadaj na groźby i uporczywe nękanie;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zachowaj dowody cyberprzemocy, np. wiadomości lub zrzuty ekranu, jeżeli możesz zrobić to bezpiecznie;</w:t>
      </w:r>
    </w:p>
    <w:p w:rsidR="003A7F26" w:rsidRPr="003A7F26" w:rsidRDefault="003A7F26" w:rsidP="003A7F26">
      <w:pPr>
        <w:numPr>
          <w:ilvl w:val="0"/>
          <w:numId w:val="6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jeżeli w </w:t>
      </w:r>
      <w:proofErr w:type="spellStart"/>
      <w:r w:rsidRPr="003A7F26">
        <w:rPr>
          <w:rFonts w:ascii="Times New Roman" w:eastAsia="MS Mincho" w:hAnsi="Times New Roman" w:cs="Times New Roman"/>
          <w:sz w:val="24"/>
          <w:szCs w:val="24"/>
        </w:rPr>
        <w:t>internecie</w:t>
      </w:r>
      <w:proofErr w:type="spellEnd"/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 dzieje się coś niebezpiecznego, powiedz o tym dorosłemu.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6. Twoje granice są ważne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Każdy człowiek ma swoje granice.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Masz prawo powiedzieć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„NIE”</w:t>
      </w:r>
      <w:r w:rsidRPr="003A7F26">
        <w:rPr>
          <w:rFonts w:ascii="Times New Roman" w:eastAsia="MS Mincho" w:hAnsi="Times New Roman" w:cs="Times New Roman"/>
          <w:sz w:val="24"/>
          <w:szCs w:val="24"/>
        </w:rPr>
        <w:t>, jeżeli ktoś:</w:t>
      </w:r>
    </w:p>
    <w:p w:rsidR="003A7F26" w:rsidRPr="003A7F26" w:rsidRDefault="003A7F26" w:rsidP="003A7F26">
      <w:pPr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chce Cię dotknąć;</w:t>
      </w:r>
    </w:p>
    <w:p w:rsidR="003A7F26" w:rsidRPr="003A7F26" w:rsidRDefault="003A7F26" w:rsidP="003A7F26">
      <w:pPr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chce zrobić Ci zdjęcie lub nagranie;</w:t>
      </w:r>
    </w:p>
    <w:p w:rsidR="003A7F26" w:rsidRPr="003A7F26" w:rsidRDefault="003A7F26" w:rsidP="003A7F26">
      <w:pPr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namawia Cię do czegoś, czego nie chcesz;</w:t>
      </w:r>
    </w:p>
    <w:p w:rsidR="003A7F26" w:rsidRPr="003A7F26" w:rsidRDefault="003A7F26" w:rsidP="003A7F26">
      <w:pPr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zmusza Cię do zachowania, na które nie wyrażasz zgody;</w:t>
      </w:r>
    </w:p>
    <w:p w:rsidR="003A7F26" w:rsidRPr="003A7F26" w:rsidRDefault="003A7F26" w:rsidP="003A7F26">
      <w:pPr>
        <w:numPr>
          <w:ilvl w:val="0"/>
          <w:numId w:val="7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zachowuje się wobec Ciebie w sposób, który powoduje strach, wstyd lub dyskomfort.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Nikt nie ma prawa zmuszać Cię do zachowania, którego nie chcesz.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lastRenderedPageBreak/>
        <w:t>Jeżeli ktoś przekracza Twoje granice, powiedz o tym zaufanej osobie dorosłej.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Jeżeli pierwsza osoba, której powiesz, nie pomoże Ci wystarczająco,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 xml:space="preserve">powiedz kolejnej osobie.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br/>
        <w:t>Nie rezygnuj z szukania pomocy.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7. Co zrobić, gdy coś Cię niepokoi?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Możesz powiedzieć o tym: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wychowawcy;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nauczycielowi;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pedagogowi;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psychologowi;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pedagogowi specjalnemu;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wicedyrektorowi;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dyrektorowi;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rodzicowi lub opiekunowi;</w:t>
      </w:r>
    </w:p>
    <w:p w:rsidR="003A7F26" w:rsidRPr="003A7F26" w:rsidRDefault="003A7F26" w:rsidP="003A7F26">
      <w:pPr>
        <w:numPr>
          <w:ilvl w:val="0"/>
          <w:numId w:val="8"/>
        </w:num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innej zaufanej osobie dorosłej.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Nie musisz wiedzieć, jak nazwać to, co się wydarzyło.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Wystarczy powiedzieć: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„To mnie niepokoi.”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„Nie czuję się bezpiecznie.”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„Ktoś mnie krzywdzi.”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„Potrzebuję pomocy.”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Każde zgłoszenie dotyczące bezpieczeństwa ucznia powinno zostać potraktowane poważnie.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8. Co dzieje się po zgłoszeniu?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Gdy powiesz dorosłemu o sytuacji, która Cię niepokoi: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dorosły wysłucha Cię i zadba o Twoje bezpieczeństwo;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informacja zostanie przekazana osobie odpowiedzialnej za podjęcie dalszych działań;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szkoła ustali, co należy zrobić, aby zapewnić Ci bezpieczeństwo i pomoc;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w razie potrzeby szkoła skontaktuje się z Twoimi rodzicami lub opiekunami;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jeżeli sytuacja tego wymaga, szkoła może zwrócić się o pomoc do odpowiednich specjalistów, służb lub instytucji;</w:t>
      </w:r>
    </w:p>
    <w:p w:rsidR="003A7F26" w:rsidRPr="003A7F26" w:rsidRDefault="003A7F26" w:rsidP="003A7F26">
      <w:pPr>
        <w:numPr>
          <w:ilvl w:val="0"/>
          <w:numId w:val="9"/>
        </w:num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>jeżeli potrzebujesz dalszej pomocy, szkoła może ustalić sposób jej udzielania i monitorować Twoją sytuację.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Nie musisz sam rozstrzygać, czy wydarzyło się coś „wystarczająco poważnego”. Od tego są dorośli.</w:t>
      </w:r>
    </w:p>
    <w:p w:rsidR="003A7F26" w:rsidRPr="003A7F26" w:rsidRDefault="003A7F26" w:rsidP="003A7F26">
      <w:pPr>
        <w:spacing w:after="120" w:line="276" w:lineRule="auto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9. Pamiętaj!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lastRenderedPageBreak/>
        <w:t>Masz prawo do bezpieczeństwa.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Masz prawo do szacunku.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Masz prawo do swoich granic.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Masz prawo powiedzieć „NIE”.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Masz prawo prosić o pomoc.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Jeżeli ktoś Cię krzywdzi –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to nie jest Twoja wina.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Jeżeli widzisz, że ktoś jest krzywdzony –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powiedz o tym dorosłemu.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W sytuacji bezpośredniego zagrożenia życia lub zdrowia zadzwoń pod numer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112</w:t>
      </w: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 albo poproś o to osobę dorosłą.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A7F26">
        <w:rPr>
          <w:rFonts w:ascii="Times New Roman" w:eastAsia="MS Mincho" w:hAnsi="Times New Roman" w:cs="Times New Roman"/>
          <w:sz w:val="24"/>
          <w:szCs w:val="24"/>
        </w:rPr>
        <w:t xml:space="preserve">Możesz również skorzystać z </w:t>
      </w: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Telefonu Zaufania dla Dzieci i Młodzieży 116 111</w:t>
      </w:r>
      <w:r w:rsidRPr="003A7F26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NAJWAŻNIEJSZE: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NIE JESTEŚ SAM.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MASZ PRAWO SZUKAĆ POMOCY.</w:t>
      </w:r>
    </w:p>
    <w:p w:rsidR="003A7F26" w:rsidRPr="003A7F26" w:rsidRDefault="003A7F26" w:rsidP="003A7F26">
      <w:pPr>
        <w:spacing w:after="120" w:line="276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</w:rPr>
      </w:pPr>
      <w:r w:rsidRPr="003A7F26">
        <w:rPr>
          <w:rFonts w:ascii="Times New Roman" w:eastAsia="MS Mincho" w:hAnsi="Times New Roman" w:cs="Times New Roman"/>
          <w:b/>
          <w:bCs/>
          <w:sz w:val="24"/>
          <w:szCs w:val="24"/>
        </w:rPr>
        <w:t>DOROŚLI MAJĄ OBOWIĄZEK CIĘ WYSŁUCHAĆ I ZADBAĆ O TWOJE BEZPIECZEŃSTWO.</w:t>
      </w:r>
    </w:p>
    <w:p w:rsidR="00975130" w:rsidRDefault="00975130"/>
    <w:sectPr w:rsidR="00975130" w:rsidSect="003A7F26">
      <w:footerReference w:type="default" r:id="rId7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017" w:rsidRDefault="00641017" w:rsidP="003A7F26">
      <w:pPr>
        <w:spacing w:after="0" w:line="240" w:lineRule="auto"/>
      </w:pPr>
      <w:r>
        <w:separator/>
      </w:r>
    </w:p>
  </w:endnote>
  <w:endnote w:type="continuationSeparator" w:id="0">
    <w:p w:rsidR="00641017" w:rsidRDefault="00641017" w:rsidP="003A7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6402970"/>
      <w:docPartObj>
        <w:docPartGallery w:val="Page Numbers (Bottom of Page)"/>
        <w:docPartUnique/>
      </w:docPartObj>
    </w:sdtPr>
    <w:sdtEndPr/>
    <w:sdtContent>
      <w:p w:rsidR="003A7F26" w:rsidRDefault="003A7F2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A1F">
          <w:rPr>
            <w:noProof/>
          </w:rPr>
          <w:t>5</w:t>
        </w:r>
        <w:r>
          <w:fldChar w:fldCharType="end"/>
        </w:r>
      </w:p>
    </w:sdtContent>
  </w:sdt>
  <w:p w:rsidR="003A7F26" w:rsidRDefault="003A7F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017" w:rsidRDefault="00641017" w:rsidP="003A7F26">
      <w:pPr>
        <w:spacing w:after="0" w:line="240" w:lineRule="auto"/>
      </w:pPr>
      <w:r>
        <w:separator/>
      </w:r>
    </w:p>
  </w:footnote>
  <w:footnote w:type="continuationSeparator" w:id="0">
    <w:p w:rsidR="00641017" w:rsidRDefault="00641017" w:rsidP="003A7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0BD1"/>
    <w:multiLevelType w:val="multilevel"/>
    <w:tmpl w:val="1370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521B1"/>
    <w:multiLevelType w:val="multilevel"/>
    <w:tmpl w:val="5C62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40849"/>
    <w:multiLevelType w:val="multilevel"/>
    <w:tmpl w:val="1156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3658D"/>
    <w:multiLevelType w:val="multilevel"/>
    <w:tmpl w:val="5A88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444B6F"/>
    <w:multiLevelType w:val="multilevel"/>
    <w:tmpl w:val="5B703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43ED6"/>
    <w:multiLevelType w:val="multilevel"/>
    <w:tmpl w:val="BB5E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BC6D7B"/>
    <w:multiLevelType w:val="multilevel"/>
    <w:tmpl w:val="C6BC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CF2847"/>
    <w:multiLevelType w:val="multilevel"/>
    <w:tmpl w:val="B7F8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99680E"/>
    <w:multiLevelType w:val="multilevel"/>
    <w:tmpl w:val="740ED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26"/>
    <w:rsid w:val="003A7F26"/>
    <w:rsid w:val="00641017"/>
    <w:rsid w:val="00975130"/>
    <w:rsid w:val="00B17A1F"/>
    <w:rsid w:val="00D5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8C53"/>
  <w15:chartTrackingRefBased/>
  <w15:docId w15:val="{82435C01-65B1-47EC-B5DF-2FAFD370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F26"/>
  </w:style>
  <w:style w:type="paragraph" w:styleId="Stopka">
    <w:name w:val="footer"/>
    <w:basedOn w:val="Normalny"/>
    <w:link w:val="StopkaZnak"/>
    <w:uiPriority w:val="99"/>
    <w:unhideWhenUsed/>
    <w:rsid w:val="003A7F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F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1034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2026-09-23T13:09:00Z</dcterms:created>
  <dcterms:modified xsi:type="dcterms:W3CDTF">2026-09-24T07:54:00Z</dcterms:modified>
</cp:coreProperties>
</file>