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36" w:rsidRPr="00E85B53" w:rsidRDefault="00E85B53" w:rsidP="00563A35">
      <w:pPr>
        <w:spacing w:after="0" w:line="24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E85B53">
        <w:rPr>
          <w:rFonts w:ascii="Arial" w:hAnsi="Arial" w:cs="Arial"/>
          <w:b/>
          <w:bCs/>
          <w:color w:val="000000"/>
          <w:sz w:val="36"/>
          <w:szCs w:val="36"/>
        </w:rPr>
        <w:t>Wymagania edukacyjne z informatyki klasa IV</w:t>
      </w:r>
    </w:p>
    <w:p w:rsidR="00227136" w:rsidRPr="00E85B53" w:rsidRDefault="00227136" w:rsidP="000C053E">
      <w:pPr>
        <w:spacing w:before="20" w:after="10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tbl>
      <w:tblPr>
        <w:tblStyle w:val="Tabela-Siatka"/>
        <w:tblW w:w="11642" w:type="dxa"/>
        <w:tblInd w:w="-270" w:type="dxa"/>
        <w:tblLook w:val="04A0" w:firstRow="1" w:lastRow="0" w:firstColumn="1" w:lastColumn="0" w:noHBand="0" w:noVBand="1"/>
      </w:tblPr>
      <w:tblGrid>
        <w:gridCol w:w="2300"/>
        <w:gridCol w:w="79"/>
        <w:gridCol w:w="2377"/>
        <w:gridCol w:w="2377"/>
        <w:gridCol w:w="2377"/>
        <w:gridCol w:w="2377"/>
        <w:gridCol w:w="2377"/>
      </w:tblGrid>
      <w:tr w:rsidR="00E85B53" w:rsidRPr="00E85B53" w:rsidTr="00E85B53">
        <w:tc>
          <w:tcPr>
            <w:tcW w:w="11642" w:type="dxa"/>
            <w:gridSpan w:val="7"/>
            <w:vAlign w:val="center"/>
          </w:tcPr>
          <w:p w:rsidR="00E85B53" w:rsidRPr="00E85B53" w:rsidRDefault="00E85B53" w:rsidP="000E73E5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Wymagania na ocenę</w:t>
            </w:r>
          </w:p>
        </w:tc>
      </w:tr>
      <w:tr w:rsidR="00E85B53" w:rsidRPr="00E85B53" w:rsidTr="00E85B53">
        <w:tc>
          <w:tcPr>
            <w:tcW w:w="2007" w:type="dxa"/>
            <w:gridSpan w:val="2"/>
            <w:vAlign w:val="center"/>
          </w:tcPr>
          <w:p w:rsidR="00E85B53" w:rsidRPr="00E85B53" w:rsidRDefault="00E85B53" w:rsidP="001674FA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celującą</w:t>
            </w:r>
          </w:p>
        </w:tc>
        <w:tc>
          <w:tcPr>
            <w:tcW w:w="1978" w:type="dxa"/>
            <w:vAlign w:val="center"/>
          </w:tcPr>
          <w:p w:rsidR="00E85B53" w:rsidRPr="00E85B53" w:rsidRDefault="00E85B53" w:rsidP="001674FA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bardzo dobrą</w:t>
            </w:r>
          </w:p>
        </w:tc>
        <w:tc>
          <w:tcPr>
            <w:tcW w:w="1900" w:type="dxa"/>
            <w:vAlign w:val="center"/>
          </w:tcPr>
          <w:p w:rsidR="00E85B53" w:rsidRPr="00E85B53" w:rsidRDefault="00E85B53" w:rsidP="001674FA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dobrą</w:t>
            </w:r>
          </w:p>
        </w:tc>
        <w:tc>
          <w:tcPr>
            <w:tcW w:w="1900" w:type="dxa"/>
            <w:vAlign w:val="center"/>
          </w:tcPr>
          <w:p w:rsidR="00E85B53" w:rsidRPr="00E85B53" w:rsidRDefault="00E85B53" w:rsidP="001674FA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dostateczną</w:t>
            </w:r>
          </w:p>
        </w:tc>
        <w:tc>
          <w:tcPr>
            <w:tcW w:w="1928" w:type="dxa"/>
            <w:vAlign w:val="center"/>
          </w:tcPr>
          <w:p w:rsidR="00E85B53" w:rsidRPr="00E85B53" w:rsidRDefault="00E85B53" w:rsidP="001674FA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 xml:space="preserve">dopuszczającą </w:t>
            </w:r>
          </w:p>
        </w:tc>
        <w:tc>
          <w:tcPr>
            <w:tcW w:w="1929" w:type="dxa"/>
          </w:tcPr>
          <w:p w:rsidR="00E85B53" w:rsidRPr="00E85B53" w:rsidRDefault="00E85B53" w:rsidP="001674FA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niedostateczną</w:t>
            </w:r>
          </w:p>
        </w:tc>
      </w:tr>
      <w:tr w:rsidR="00E85B53" w:rsidRPr="00E85B53" w:rsidTr="00E85B53">
        <w:tc>
          <w:tcPr>
            <w:tcW w:w="2007" w:type="dxa"/>
            <w:gridSpan w:val="2"/>
          </w:tcPr>
          <w:p w:rsidR="00E85B53" w:rsidRPr="00E85B53" w:rsidRDefault="00E85B53" w:rsidP="001674FA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charakteryzuje działania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dziedziny,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których wykorzystuje się komputery,</w:t>
            </w:r>
          </w:p>
          <w:p w:rsidR="00E85B53" w:rsidRPr="00E85B53" w:rsidRDefault="00E85B53" w:rsidP="001674FA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wypowiada się na temat urządzeń cyfrowych, m.in. tabletu, smartfona,</w:t>
            </w:r>
          </w:p>
          <w:p w:rsidR="00E85B53" w:rsidRPr="00E85B53" w:rsidRDefault="00E85B53" w:rsidP="001674FA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i wyjaśnia, dlaczego do właściwego działania  komputera  niezbędne są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 określonym przeznaczeniu, oraz je charakteryzuje,</w:t>
            </w:r>
          </w:p>
          <w:p w:rsidR="00E85B53" w:rsidRPr="00E85B53" w:rsidRDefault="00E85B53" w:rsidP="001674FA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i wyjaśnia korzyści, które wynikają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powszechnego stosowania komputerów, </w:t>
            </w:r>
          </w:p>
          <w:p w:rsidR="00E85B53" w:rsidRPr="00E85B53" w:rsidRDefault="00E85B53" w:rsidP="001674FA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zawody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podaje wiele przykładów z życia codziennego,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których wykorzystywane są kompetencje informatyczne,</w:t>
            </w:r>
          </w:p>
          <w:p w:rsidR="00E85B53" w:rsidRPr="00E85B53" w:rsidRDefault="00E85B53" w:rsidP="00627C4F">
            <w:pPr>
              <w:pStyle w:val="Akapitzlist"/>
              <w:numPr>
                <w:ilvl w:val="0"/>
                <w:numId w:val="4"/>
              </w:numPr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określa w czasie, kiedy powstały pierwsze  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komputery,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wypowiada się na temat, jakie było ich pierwotne przeznaczenie;</w:t>
            </w:r>
          </w:p>
        </w:tc>
        <w:tc>
          <w:tcPr>
            <w:tcW w:w="1978" w:type="dxa"/>
          </w:tcPr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wyjaśnia, w jakich dziedzinach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 jakich prac wykorzystuje się komputery,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urządzenia cyfrowe: tablet, smartfon,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i wyjaśnia, jakie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 określonym przeznaczeniu są niezbędne do właściwego działania komputera,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korzyści, które wynikają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powszechnego stosowania komputerów, 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zawody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podaje przykłady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życia codziennego,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których stosowane są komputery,</w:t>
            </w:r>
          </w:p>
          <w:p w:rsidR="00E85B53" w:rsidRPr="00E85B53" w:rsidRDefault="00E85B53" w:rsidP="00627C4F">
            <w:pPr>
              <w:pStyle w:val="Akapitzlist"/>
              <w:numPr>
                <w:ilvl w:val="0"/>
                <w:numId w:val="4"/>
              </w:numPr>
              <w:ind w:left="256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określa w czasie, kiedy powstały pierwsze komputery i jakie było ich pierwotne przeznaczenie; </w:t>
            </w:r>
          </w:p>
        </w:tc>
        <w:tc>
          <w:tcPr>
            <w:tcW w:w="1900" w:type="dxa"/>
          </w:tcPr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 i wyjaśnia,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czego służy komputer,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urządzenia cyfrowe, np. tablet, smartfon,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że do właściwego działania komputera niezbędne są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 określonym przeznaczeniu,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jakie korzyści wynikają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powszechnego stosowania komputerów, 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zawody i podaje kilka przykładów z życia codziennego,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których niezbędne są komputery, </w:t>
            </w:r>
          </w:p>
          <w:p w:rsidR="00E85B53" w:rsidRPr="00E85B53" w:rsidRDefault="00E85B53" w:rsidP="00627C4F">
            <w:pPr>
              <w:pStyle w:val="Akapitzlist"/>
              <w:numPr>
                <w:ilvl w:val="0"/>
                <w:numId w:val="4"/>
              </w:numPr>
              <w:ind w:left="258" w:hanging="24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określa w czasie, kiedy powstały  pierwsze komputery; </w:t>
            </w:r>
          </w:p>
        </w:tc>
        <w:tc>
          <w:tcPr>
            <w:tcW w:w="1900" w:type="dxa"/>
          </w:tcPr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do czego służy komputer,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do czego służą urządzenia cyfrowe, np. tablet, smartfon,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do właściwego działania komputera niezbędne są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 określonym przeznaczeniu,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że powszechne stosowanie komputerów przynosi korzyści, 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kilka zawodów,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których wykorzystywane są umiejętności informatyczne,</w:t>
            </w:r>
          </w:p>
          <w:p w:rsidR="00E85B53" w:rsidRPr="00E85B53" w:rsidRDefault="00E85B53" w:rsidP="00627C4F">
            <w:pPr>
              <w:pStyle w:val="Akapitzlist"/>
              <w:numPr>
                <w:ilvl w:val="0"/>
                <w:numId w:val="4"/>
              </w:numPr>
              <w:ind w:left="256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kiedy powstały  pierwsze komputery;</w:t>
            </w:r>
          </w:p>
        </w:tc>
        <w:tc>
          <w:tcPr>
            <w:tcW w:w="1928" w:type="dxa"/>
          </w:tcPr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kilka czynności, które można wykonać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wykorzystaniem komputera,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co oznaczają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tablet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smartfon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na komputerze są zainstalowane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 określonym przeznaczeniu,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powszechne stosowanie komputerów przynosi korzyści, 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przykłady z życia codziennego,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których wykorzystywane są komputery,</w:t>
            </w:r>
          </w:p>
          <w:p w:rsidR="00E85B53" w:rsidRPr="00E85B53" w:rsidRDefault="00E85B53" w:rsidP="00627C4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niedokładnie określa, kiedy powstały  komputery;</w:t>
            </w:r>
          </w:p>
        </w:tc>
        <w:tc>
          <w:tcPr>
            <w:tcW w:w="1929" w:type="dxa"/>
          </w:tcPr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wie, do czego służy komputer,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zna innych urządzeń cyfrowych, m.in. tabletu, smartfona,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że do właściwego działania komputera niezbędne są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 określonym  przeznaczeniu,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jakie korzyści wynikają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powszechnego stosowania komputerów, </w:t>
            </w:r>
          </w:p>
          <w:p w:rsidR="00E85B53" w:rsidRPr="00E85B53" w:rsidRDefault="00E85B53" w:rsidP="00722BD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zna zawodów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nie potrafi podać  przykładów z życia codziennego,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których są wykorzystywane kompetencje informatyczne,</w:t>
            </w:r>
          </w:p>
          <w:p w:rsidR="00E85B53" w:rsidRPr="00E85B53" w:rsidRDefault="00E85B53" w:rsidP="00627C4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kiedy powstały  komputery;</w:t>
            </w:r>
          </w:p>
        </w:tc>
      </w:tr>
      <w:tr w:rsidR="00E85B53" w:rsidRPr="00E85B53" w:rsidTr="00E85B53">
        <w:tc>
          <w:tcPr>
            <w:tcW w:w="2007" w:type="dxa"/>
            <w:gridSpan w:val="2"/>
          </w:tcPr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charakteryzuje,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i dlaczego stanowisko komputerowe powinno być zorganizowane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określonymi wymogami,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uzasadnia, na czym polega higiena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wiele przykładów ćwiczeń relaksacyjnych,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i stosuje wszystkie zasady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obowiązujące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szkolnej pracowni komputerowej oraz wyjaśnia, dlaczego jest to niezbędne,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 i uzasadnia dlaczego długotrwała praca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 przynosi negatywne skutki dla zdrowia,</w:t>
            </w:r>
          </w:p>
          <w:p w:rsidR="00E85B53" w:rsidRPr="00E85B53" w:rsidRDefault="00E85B53" w:rsidP="00167BBE">
            <w:pPr>
              <w:pStyle w:val="Akapitzlist"/>
              <w:numPr>
                <w:ilvl w:val="0"/>
                <w:numId w:val="7"/>
              </w:numPr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wyjaśnia, na czym polega uzależnienie od komputera oraz podaje przykłady zachowań osoby uzależnionej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od komputera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internetu;</w:t>
            </w:r>
          </w:p>
        </w:tc>
        <w:tc>
          <w:tcPr>
            <w:tcW w:w="1978" w:type="dxa"/>
          </w:tcPr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charakteryzuje,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powinno być zorganizowane stanowisko komputerowe,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wypowiada się na temat higieny pracy z komputerem, wie, na czym ona polega,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kilka przykładów ćwiczeń relaksacyjnych,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wszystkie zasady obowiązujące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szkolnej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pracowni komputerowej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je stosuje,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wyjaśnia, dlaczego długotrwała praca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 przynosi negatywne skutki dla zdrowia,</w:t>
            </w:r>
          </w:p>
          <w:p w:rsidR="00E85B53" w:rsidRPr="00E85B53" w:rsidRDefault="00E85B53" w:rsidP="00167BB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na czym polega uzależnienie od komputera;</w:t>
            </w:r>
          </w:p>
        </w:tc>
        <w:tc>
          <w:tcPr>
            <w:tcW w:w="1900" w:type="dxa"/>
          </w:tcPr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temat, jak powinno być zorganizowane stanowisko komputerowe,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na czym polega higiena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chociaż jeden przykład ćwiczenia relaksacyjnego,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stosuje wszystkie zasady obowiązujące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szkolnej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pracowni komputerowej,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że długotrwała praca z komputerem przynosi negatywne skutki dla zdrowia,</w:t>
            </w:r>
          </w:p>
          <w:p w:rsidR="00E85B53" w:rsidRPr="00E85B53" w:rsidRDefault="00E85B53" w:rsidP="00167BB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przykłady zachowań osoby uzależnionej od komputera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internetu;</w:t>
            </w:r>
          </w:p>
        </w:tc>
        <w:tc>
          <w:tcPr>
            <w:tcW w:w="1900" w:type="dxa"/>
          </w:tcPr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jak powinno być zorganizowane stanowisko komputerowe,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należy zachowywać bezpieczeństwo podczas pracy z komputerem,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pojęcie: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ćwiczenia relaksacyjne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stosuje zasady obowiązujące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szkolnej pracowni komputerowej,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że długotrwała praca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 przynosi negatywne skutki dla zdrowia,</w:t>
            </w:r>
          </w:p>
          <w:p w:rsidR="00E85B53" w:rsidRPr="00E85B53" w:rsidRDefault="00E85B53" w:rsidP="00167BB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długie przesiadywanie przed komputerem może prowadzić do uzależnienia;</w:t>
            </w:r>
          </w:p>
        </w:tc>
        <w:tc>
          <w:tcPr>
            <w:tcW w:w="1928" w:type="dxa"/>
          </w:tcPr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wymienia kilka elementów dobrze zorganizowanego stanowiska komputerowego,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przynajmniej jeden przykład zachowania bezpieczeństwa podczas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zawsze stosuje przerwy podczas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stosuje wybrane zasady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obowiązujące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szkolnej pracowni komputerowej,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że długotrwała praca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 nie jest zdrowia,</w:t>
            </w:r>
          </w:p>
          <w:p w:rsidR="00E85B53" w:rsidRPr="00E85B53" w:rsidRDefault="00E85B53" w:rsidP="00167BB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co to jest uzależnienie od komputera;</w:t>
            </w:r>
          </w:p>
        </w:tc>
        <w:tc>
          <w:tcPr>
            <w:tcW w:w="1929" w:type="dxa"/>
          </w:tcPr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powinno być zorganizowane stanowisko komputerowe,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i nie 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na temat higieny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konieczności robienia przerw podczas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 i nie wie, co to są ćwiczenia relaksacyjne,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zna zasad obowiązujących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szkolnej pracowni komputerowej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ich nie stosuje,</w:t>
            </w:r>
          </w:p>
          <w:p w:rsidR="00E85B53" w:rsidRPr="00E85B53" w:rsidRDefault="00E85B53" w:rsidP="00CA767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że długotrwała praca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 przynosi negatywne skutki dla zdrowia,</w:t>
            </w:r>
          </w:p>
          <w:p w:rsidR="00E85B53" w:rsidRPr="00E85B53" w:rsidRDefault="00E85B53" w:rsidP="00167BBE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18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na czym polega uzależnienie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od komputera;</w:t>
            </w:r>
          </w:p>
        </w:tc>
      </w:tr>
      <w:tr w:rsidR="00E85B53" w:rsidRPr="00E85B53" w:rsidTr="00E85B53">
        <w:tc>
          <w:tcPr>
            <w:tcW w:w="2007" w:type="dxa"/>
            <w:gridSpan w:val="2"/>
          </w:tcPr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wyjaśnia, kogo można nazwać autorem oraz podaje przykłady,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rozumie, wyjaśnia i uzasadnia konieczność przestrzegania prawa autorskiego,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i 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licencja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 (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Public domain, Freeware, Shareware,</w:t>
            </w:r>
            <w:r w:rsidRPr="00E85B5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GNU Powszechna Licencja Publiczna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),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certyfikat autentyczności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1D1F64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wiele przykładów poszanowania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prawa autorskiego;</w:t>
            </w:r>
          </w:p>
        </w:tc>
        <w:tc>
          <w:tcPr>
            <w:tcW w:w="1978" w:type="dxa"/>
          </w:tcPr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wyjaśnia, kogo można nazwać autorem,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uzasadnia konieczność przestrzeganie prawa autorskiego,</w:t>
            </w:r>
          </w:p>
          <w:p w:rsidR="00E85B53" w:rsidRPr="00E85B53" w:rsidRDefault="00E85B53" w:rsidP="00E0233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 zasady licencji: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Public domain, Freeware, Shareware,</w:t>
            </w:r>
            <w:r w:rsidRPr="00E85B5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GNU Powszechna Licencja Publiczna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1D1F64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przykłady poszanowania prawa autorskiego;</w:t>
            </w:r>
          </w:p>
        </w:tc>
        <w:tc>
          <w:tcPr>
            <w:tcW w:w="1900" w:type="dxa"/>
          </w:tcPr>
          <w:p w:rsidR="00E85B53" w:rsidRPr="00E85B53" w:rsidRDefault="00E85B53" w:rsidP="00D163D6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-66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kilka przykładów, kogo można nazwać autorem,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wypowiada się na temat konieczności przestrzegania prawa autorskiego,</w:t>
            </w:r>
          </w:p>
          <w:p w:rsidR="00E85B53" w:rsidRPr="00E85B53" w:rsidRDefault="00E85B53" w:rsidP="00D163D6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i wyjaśnia kilka licencji, </w:t>
            </w:r>
          </w:p>
          <w:p w:rsidR="00E85B53" w:rsidRPr="00E85B53" w:rsidRDefault="00E85B53" w:rsidP="001D1F64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kilka przykładów poszanowania prawa autorskiego;</w:t>
            </w:r>
          </w:p>
        </w:tc>
        <w:tc>
          <w:tcPr>
            <w:tcW w:w="1900" w:type="dxa"/>
          </w:tcPr>
          <w:p w:rsidR="00E85B53" w:rsidRPr="00E85B53" w:rsidRDefault="00E85B53" w:rsidP="00D163D6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-80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chociaż jeden przykład, kogo można nazwać autorem,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należy przestrzegać prawa autorskiego,</w:t>
            </w:r>
          </w:p>
          <w:p w:rsidR="00E85B53" w:rsidRPr="00E85B53" w:rsidRDefault="00E85B53" w:rsidP="00D163D6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zna i wyjaśnia, na czym polega przynajmniej jedna licencja,</w:t>
            </w:r>
          </w:p>
          <w:p w:rsidR="00E85B53" w:rsidRPr="00E85B53" w:rsidRDefault="00E85B53" w:rsidP="001D1F64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chociaż jeden przykład poszanowania prawa autorskiego;</w:t>
            </w:r>
          </w:p>
        </w:tc>
        <w:tc>
          <w:tcPr>
            <w:tcW w:w="1928" w:type="dxa"/>
          </w:tcPr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kogo można nazwać autorem,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co to oznacza, że ktoś przestrzega prawa autorskiego,</w:t>
            </w:r>
          </w:p>
          <w:p w:rsidR="00E85B53" w:rsidRPr="00E85B53" w:rsidRDefault="00E85B53" w:rsidP="00E0233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00" w:right="-66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istnieją licencje na oprogramowanie,</w:t>
            </w:r>
          </w:p>
          <w:p w:rsidR="00E85B53" w:rsidRPr="00E85B53" w:rsidRDefault="00E85B53" w:rsidP="001D1F64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00" w:right="-66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podaje przykłady poszanowania prawa autorskiego;</w:t>
            </w:r>
          </w:p>
        </w:tc>
        <w:tc>
          <w:tcPr>
            <w:tcW w:w="1929" w:type="dxa"/>
          </w:tcPr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kogo można nazwać autorem,</w:t>
            </w:r>
          </w:p>
          <w:p w:rsidR="00E85B53" w:rsidRPr="00E85B53" w:rsidRDefault="00E85B53" w:rsidP="00AD6CA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konieczności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potrzeby przestrzegania prawa autorskiego,</w:t>
            </w:r>
          </w:p>
          <w:p w:rsidR="00E85B53" w:rsidRPr="00E85B53" w:rsidRDefault="00E85B53" w:rsidP="00E0233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co oznacza pojęcie licencji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nie wymienia  żadnej,</w:t>
            </w:r>
          </w:p>
          <w:p w:rsidR="00E85B53" w:rsidRPr="00E85B53" w:rsidRDefault="00E85B53" w:rsidP="001D1F64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46" w:right="38" w:hanging="26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zna i nie wypowiada się na temat przykładów poszanowania prawa autorskiego;</w:t>
            </w:r>
          </w:p>
        </w:tc>
      </w:tr>
      <w:tr w:rsidR="00E85B53" w:rsidRPr="00E85B53" w:rsidTr="00E85B53">
        <w:tc>
          <w:tcPr>
            <w:tcW w:w="2007" w:type="dxa"/>
            <w:gridSpan w:val="2"/>
          </w:tcPr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94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temat, co kryje wnętrze komputera, i nazywa poszczególne jego części,</w:t>
            </w:r>
          </w:p>
          <w:p w:rsidR="00E85B53" w:rsidRPr="00E85B53" w:rsidRDefault="00E85B53" w:rsidP="00A83881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charakteryzuje urządzenia, które można podłączać do komputera,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uzasadnia, w jakim celu podłącza się inne elementy (mysz, klawiaturę, monitor) oraz inne urządzenia (kamera cyfrowa, aparat cyfrowy, skaner);</w:t>
            </w:r>
          </w:p>
          <w:p w:rsidR="00E85B53" w:rsidRPr="00E85B53" w:rsidRDefault="00E85B53" w:rsidP="00411FB7">
            <w:pPr>
              <w:pStyle w:val="Akapitzlist"/>
              <w:shd w:val="clear" w:color="auto" w:fill="FFFFFF"/>
              <w:spacing w:after="0" w:line="240" w:lineRule="auto"/>
              <w:ind w:left="232" w:right="-52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94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temat, co kryje wnętrze komputera,</w:t>
            </w:r>
          </w:p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temat urządzeń, które można podłączać do komputera,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temat,  w jakim celu podłącza się inne elementy (mysz, klawiaturę, monitor) oraz inne urządzenia (kamera cyfrowa, aparat cyfrowy, skaner);</w:t>
            </w:r>
          </w:p>
        </w:tc>
        <w:tc>
          <w:tcPr>
            <w:tcW w:w="1900" w:type="dxa"/>
          </w:tcPr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94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kilka najważniejszych elementów wnętrza komputera,</w:t>
            </w:r>
          </w:p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nazwy kilku urządzeń, które można podłączać do komputera,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rozumie, w jakim celu podłącza się inne elementy (mysz, klawiaturę, monitor) oraz inne urządzenia (kamera cyfrowa, aparat cyfrowy, skaner);</w:t>
            </w:r>
          </w:p>
        </w:tc>
        <w:tc>
          <w:tcPr>
            <w:tcW w:w="1900" w:type="dxa"/>
          </w:tcPr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94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przynajmniej jeden ważny element wnętrza komputera,</w:t>
            </w:r>
          </w:p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nazwę przynajmniej jednego urządzenia, które można podłączać do komputera,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w jakim celu podłącza się mysz, klawiaturę, monitor; </w:t>
            </w:r>
          </w:p>
        </w:tc>
        <w:tc>
          <w:tcPr>
            <w:tcW w:w="1928" w:type="dxa"/>
          </w:tcPr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94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we wnętrzu komputera znajdują się elementy, które są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właściwego działania komputera,</w:t>
            </w:r>
          </w:p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są urządzenia, które można podłączać do komputera,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w jakim celu podłącza się mysz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klawiaturę;</w:t>
            </w:r>
          </w:p>
        </w:tc>
        <w:tc>
          <w:tcPr>
            <w:tcW w:w="1929" w:type="dxa"/>
          </w:tcPr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94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co kryje wnętrze komputera,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nie umie nazwać nawet jednego elementu wewnętrznego,</w:t>
            </w:r>
          </w:p>
          <w:p w:rsidR="00E85B53" w:rsidRPr="00E85B53" w:rsidRDefault="00E85B53" w:rsidP="000C053E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potrafi podać nazwy żadnego urządzenia, które można podłączać do komputera,</w:t>
            </w:r>
          </w:p>
          <w:p w:rsidR="00E85B53" w:rsidRPr="00E85B53" w:rsidRDefault="00E85B53" w:rsidP="00AC463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32" w:right="-52" w:hanging="28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w jakim celu podłącza się inne elementy, m.in. mysz i klawiaturę.</w:t>
            </w:r>
          </w:p>
        </w:tc>
      </w:tr>
      <w:tr w:rsidR="00E85B53" w:rsidRPr="00E85B53" w:rsidTr="00E85B53">
        <w:tc>
          <w:tcPr>
            <w:tcW w:w="2007" w:type="dxa"/>
            <w:gridSpan w:val="2"/>
          </w:tcPr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wyjaśnia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uzasadnia,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system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operacyjny, oprogramowanie, ikony, foldery, skróty,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tworzyć skróty i zmieniać tło pulpitu oraz wyjaśnia innym, jakie czynności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tym celu należy wykonać,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podaje wiele przykładów na temat możliwości, jakie daje system operacyjny;</w:t>
            </w:r>
          </w:p>
        </w:tc>
        <w:tc>
          <w:tcPr>
            <w:tcW w:w="1978" w:type="dxa"/>
          </w:tcPr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na temat,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na temat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system operacyjny, oprogramowanie, ikony, foldery, skróty,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tworzyć skróty, zmieniać tło pulpitu,</w:t>
            </w:r>
          </w:p>
          <w:p w:rsidR="00E85B53" w:rsidRPr="00E85B53" w:rsidRDefault="00E85B53" w:rsidP="004B5926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wypowiada się na temat możliwości, jakie daje system operacyjny;</w:t>
            </w:r>
          </w:p>
        </w:tc>
        <w:tc>
          <w:tcPr>
            <w:tcW w:w="1900" w:type="dxa"/>
          </w:tcPr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kilka przykładów,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co jest niezbędne do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1F13DC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right="-102" w:hanging="224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system operacyjny, oprogramowanie, ikony, foldery, skróty,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tworzyć skróty i z pomocą nauczyciela zmieniać tło pulpitu,</w:t>
            </w:r>
          </w:p>
          <w:p w:rsidR="00E85B53" w:rsidRPr="00E85B53" w:rsidRDefault="00E85B53" w:rsidP="00B567CC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najważniejsze możliwości, jakie daje system operacyjny;</w:t>
            </w:r>
          </w:p>
        </w:tc>
        <w:tc>
          <w:tcPr>
            <w:tcW w:w="1900" w:type="dxa"/>
          </w:tcPr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przynajmniej jeden przykład,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8C010E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right="-5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system operacyjny, oprogramowanie, ikony, foldery, skróty,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potrafi tworzyć skróty i zmieniać tło pulpitu,</w:t>
            </w:r>
          </w:p>
          <w:p w:rsidR="00E85B53" w:rsidRPr="00E85B53" w:rsidRDefault="00E85B53" w:rsidP="00B567CC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podaje kilka możliwości, jakie daje system operacyjny;</w:t>
            </w:r>
          </w:p>
        </w:tc>
        <w:tc>
          <w:tcPr>
            <w:tcW w:w="1928" w:type="dxa"/>
          </w:tcPr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podaje,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system operacyjny, oprogramowanie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, 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potrafi tworzyć skróty,</w:t>
            </w:r>
          </w:p>
          <w:p w:rsidR="00E85B53" w:rsidRPr="00E85B53" w:rsidRDefault="00E85B53" w:rsidP="00B567CC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podaje kilka możliwości, jakie daje system operacyjny;</w:t>
            </w:r>
          </w:p>
        </w:tc>
        <w:tc>
          <w:tcPr>
            <w:tcW w:w="1929" w:type="dxa"/>
          </w:tcPr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komputerem,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zna i nie rozumie znaczenia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system operacyjny, oprogramowanie, ikony, foldery, skróty,</w:t>
            </w:r>
          </w:p>
          <w:p w:rsidR="00E85B53" w:rsidRPr="00E85B53" w:rsidRDefault="00E85B53" w:rsidP="003C2FA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potrafi tworzyć skrótów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zmieniać tła pulpitu,</w:t>
            </w:r>
          </w:p>
          <w:p w:rsidR="00E85B53" w:rsidRPr="00E85B53" w:rsidRDefault="00E85B53" w:rsidP="00B567CC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32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wypowiada się na temat możliwości, jakie daje system operacyjny;</w:t>
            </w:r>
          </w:p>
        </w:tc>
      </w:tr>
      <w:tr w:rsidR="00E85B53" w:rsidRPr="00E85B53" w:rsidTr="00E85B53">
        <w:tc>
          <w:tcPr>
            <w:tcW w:w="2007" w:type="dxa"/>
            <w:gridSpan w:val="2"/>
          </w:tcPr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wyjaśnia i podaje przykłady, na czym polega porządkowanie dysku,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foldery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podfoldery, nadaje nazwy wskazujące na przechowywaną zawartość oraz zapisuje pliki we właściwych folderach,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wykonywać operacje kopiowania, wklejania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przenoszenia plików i folderów oraz objaśnia, jak wykonywać te czynności,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kilku skrótów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klawiaturowych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objaśnia 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wykonywać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te czynności,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co to są wirusy komputerowe, jakie szkodliwe działanie mają dla komputera oraz jak chronić przed nimi komputer,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 zagrożenia, na jakie narażone są komputery pracujące w sieci (np. kradzież danych),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wyjaśnia, dlaczego należy stosować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zaporę ogniową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F104B2">
            <w:pPr>
              <w:pStyle w:val="Akapitzlist"/>
              <w:numPr>
                <w:ilvl w:val="0"/>
                <w:numId w:val="11"/>
              </w:numPr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tworzyć złożoną strukturę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folderów i objaśnia innym, jak ją wykonać;</w:t>
            </w:r>
          </w:p>
        </w:tc>
        <w:tc>
          <w:tcPr>
            <w:tcW w:w="1978" w:type="dxa"/>
          </w:tcPr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wyjaśnia,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czym polega porządkowanie dysku,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foldery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podfoldery oraz zapisuje w nich pliki i je porządkuje,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wykonywać operacje kopiowania, wklejania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przenoszenia plików i folderów,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kilku skrótów klawiaturowych,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co to są wirusy komputerowe oraz jak chronić przed nimi komputer,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rozumie zagrożenia, na jakie narażone są komputery pracujące w sieci (np. kradzież danych),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dostrzega konieczność stosowania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zapory ogniowej,</w:t>
            </w:r>
          </w:p>
          <w:p w:rsidR="00E85B53" w:rsidRPr="00E85B53" w:rsidRDefault="00E85B53" w:rsidP="00F104B2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tworzyć złożoną strukturę folderów;</w:t>
            </w:r>
          </w:p>
        </w:tc>
        <w:tc>
          <w:tcPr>
            <w:tcW w:w="1900" w:type="dxa"/>
          </w:tcPr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wymienia czynności, które wykonuje się podczas porządkowania dysku,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foldery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podfoldery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oraz zapisuje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nich pliki,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wykonywać operacje kopiowania oraz wklejania plików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folderów,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zna kilka skrótów klawiaturowych,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co to są wirusy komputerowe oraz jak chronić przed nimi komputer,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komputery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pracujące w sieci narażone są na zagrożenia,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należy stosować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zaporę ogniową,</w:t>
            </w:r>
          </w:p>
          <w:p w:rsidR="00E85B53" w:rsidRPr="00E85B53" w:rsidRDefault="00E85B53" w:rsidP="00F104B2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tworzyć strukturę folderów;</w:t>
            </w:r>
          </w:p>
        </w:tc>
        <w:tc>
          <w:tcPr>
            <w:tcW w:w="1900" w:type="dxa"/>
          </w:tcPr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wyjaśnia, dlaczego warto porządkować dysk,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foldery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zapisuje w nich pliki,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wykonywać operacje kopiowania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wklejania,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 z pomocą nauczyciela również przenoszenia plików i folderów,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przynajmniej jednego skrótu klawiaturowego,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co to są wirusy komputerowe, 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wymienia kilka zagrożeń, na jakie narażone są komputery pracujące w sieci,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pojęcie: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zapora ogniowa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F104B2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tworzy niezłożoną strukturę folderów;</w:t>
            </w:r>
          </w:p>
        </w:tc>
        <w:tc>
          <w:tcPr>
            <w:tcW w:w="1928" w:type="dxa"/>
          </w:tcPr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wyjaśnia, w jakim celu należy porządkować dysk,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tworzy foldery i zapisuje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nich pliki,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potrafi wykonywać operacje kopiowania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wklejania plików oraz folderów,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korzysta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przynajmniej jednego skrótu klawiaturowego,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że należy chronić komputer przed wirusami komputerowymi,</w:t>
            </w:r>
          </w:p>
          <w:p w:rsidR="00E85B53" w:rsidRPr="00E85B53" w:rsidRDefault="00E85B53" w:rsidP="0018690D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 przynajmniej jedno zagrożenie,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jakie narażone są komputery pracujące w sieci,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rozumie, dlaczego stosuje się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zaporę ogniową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F104B2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tworzy strukturę folderów;</w:t>
            </w:r>
          </w:p>
        </w:tc>
        <w:tc>
          <w:tcPr>
            <w:tcW w:w="1929" w:type="dxa"/>
          </w:tcPr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wie, w jakim celu należy porządkować dysk,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tworzyć folderów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zapisywać w nich plików,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nawet z pomocą nauczyciela nie potrafi wykonywać operacji kopiowania, wklejania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przenoszenia plików i folderów,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umie korzystać ze skrótów klawiaturowych,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co to są wirusy komputerowe oraz jak chronić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przed nimi komputer,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dostrzega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nie rozumie zagrożeń, na jakie narażone są komputery pracujące w sieci,</w:t>
            </w:r>
          </w:p>
          <w:p w:rsidR="00E85B53" w:rsidRPr="00E85B53" w:rsidRDefault="00E85B53" w:rsidP="00741B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potrzeby stosowania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zapory ogniowej,</w:t>
            </w:r>
          </w:p>
          <w:p w:rsidR="00E85B53" w:rsidRPr="00E85B53" w:rsidRDefault="00E85B53" w:rsidP="00F104B2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76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potrafi tworzyć struktury folderów;</w:t>
            </w:r>
          </w:p>
        </w:tc>
      </w:tr>
      <w:tr w:rsidR="00E85B53" w:rsidRPr="00E85B53" w:rsidTr="00E85B53">
        <w:trPr>
          <w:gridAfter w:val="6"/>
          <w:wAfter w:w="9713" w:type="dxa"/>
        </w:trPr>
        <w:tc>
          <w:tcPr>
            <w:tcW w:w="1929" w:type="dxa"/>
          </w:tcPr>
          <w:p w:rsidR="00E85B53" w:rsidRPr="00E85B53" w:rsidRDefault="00E85B53" w:rsidP="00B56127">
            <w:pPr>
              <w:shd w:val="clear" w:color="auto" w:fill="FFFFFF"/>
              <w:spacing w:after="0" w:line="240" w:lineRule="auto"/>
              <w:ind w:left="-5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D1F44" w:rsidRPr="00E85B53" w:rsidRDefault="00DD1F44" w:rsidP="00DD1F44">
      <w:pPr>
        <w:rPr>
          <w:sz w:val="28"/>
          <w:szCs w:val="28"/>
        </w:rPr>
      </w:pPr>
    </w:p>
    <w:p w:rsidR="006A6D59" w:rsidRPr="00E85B53" w:rsidRDefault="006A6D59" w:rsidP="00DD1F44">
      <w:pPr>
        <w:rPr>
          <w:sz w:val="28"/>
          <w:szCs w:val="28"/>
        </w:rPr>
      </w:pPr>
    </w:p>
    <w:tbl>
      <w:tblPr>
        <w:tblStyle w:val="Tabela-Siatka"/>
        <w:tblW w:w="11627" w:type="dxa"/>
        <w:tblInd w:w="-270" w:type="dxa"/>
        <w:tblLook w:val="04A0" w:firstRow="1" w:lastRow="0" w:firstColumn="1" w:lastColumn="0" w:noHBand="0" w:noVBand="1"/>
      </w:tblPr>
      <w:tblGrid>
        <w:gridCol w:w="2439"/>
        <w:gridCol w:w="96"/>
        <w:gridCol w:w="2256"/>
        <w:gridCol w:w="2266"/>
        <w:gridCol w:w="2399"/>
        <w:gridCol w:w="2535"/>
        <w:gridCol w:w="2273"/>
      </w:tblGrid>
      <w:tr w:rsidR="00E85B53" w:rsidRPr="00E85B53" w:rsidTr="00E85B53">
        <w:tc>
          <w:tcPr>
            <w:tcW w:w="11627" w:type="dxa"/>
            <w:gridSpan w:val="7"/>
            <w:vAlign w:val="center"/>
          </w:tcPr>
          <w:p w:rsidR="00E85B53" w:rsidRPr="00E85B53" w:rsidRDefault="00E85B53" w:rsidP="00BB0A2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Wymagania na ocenę</w:t>
            </w:r>
          </w:p>
        </w:tc>
      </w:tr>
      <w:tr w:rsidR="00E85B53" w:rsidRPr="00E85B53" w:rsidTr="00E85B53">
        <w:tc>
          <w:tcPr>
            <w:tcW w:w="2018" w:type="dxa"/>
            <w:gridSpan w:val="2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celującą</w:t>
            </w:r>
          </w:p>
        </w:tc>
        <w:tc>
          <w:tcPr>
            <w:tcW w:w="1982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bardzo dobrą</w:t>
            </w:r>
          </w:p>
        </w:tc>
        <w:tc>
          <w:tcPr>
            <w:tcW w:w="1887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dobrą</w:t>
            </w:r>
          </w:p>
        </w:tc>
        <w:tc>
          <w:tcPr>
            <w:tcW w:w="1869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dostateczną</w:t>
            </w:r>
          </w:p>
        </w:tc>
        <w:tc>
          <w:tcPr>
            <w:tcW w:w="1943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 xml:space="preserve">dopuszczającą </w:t>
            </w:r>
          </w:p>
        </w:tc>
        <w:tc>
          <w:tcPr>
            <w:tcW w:w="1928" w:type="dxa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niedostateczną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845A4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38" w:hanging="255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się, jakie są  rodzaje gier komputerowych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uzasadnia, jakie umiejętności można doskonalić za ich pomocą,</w:t>
            </w:r>
          </w:p>
          <w:p w:rsidR="00E85B53" w:rsidRPr="00E85B53" w:rsidRDefault="00E85B53" w:rsidP="00845A4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38" w:hanging="255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że wśród wartościowych gier można spotkać takie, których należy unikać oraz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uzasadnia dlaczego,</w:t>
            </w:r>
          </w:p>
          <w:p w:rsidR="00E85B53" w:rsidRPr="00E85B53" w:rsidRDefault="00E85B53" w:rsidP="00845A4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38" w:hanging="255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do czego służą platformy edukacyjne, podaje przykłady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temat, co jest zamieszczane na platformach,</w:t>
            </w:r>
          </w:p>
          <w:p w:rsidR="00E85B53" w:rsidRPr="00E85B53" w:rsidRDefault="00E85B53" w:rsidP="00673783">
            <w:pPr>
              <w:pStyle w:val="Akapitzlist"/>
              <w:numPr>
                <w:ilvl w:val="0"/>
                <w:numId w:val="4"/>
              </w:numPr>
              <w:ind w:left="218" w:right="-38" w:hanging="255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uzasadnia, podając wiele przykładów, jakie są korzyści płynące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korzystania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platform;</w:t>
            </w:r>
          </w:p>
        </w:tc>
        <w:tc>
          <w:tcPr>
            <w:tcW w:w="1982" w:type="dxa"/>
          </w:tcPr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7" w:right="-57" w:hanging="22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 rodzaje gier komputerowych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rozumie, jakie umiejętności można doskonalić za ich pomocą,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7" w:right="-57" w:hanging="22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wypowiada się, jakich gier należy unikać,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7" w:right="-57" w:hanging="22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do czego służą platformy edukacyjne 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podaje przykłady,</w:t>
            </w:r>
          </w:p>
          <w:p w:rsidR="00E85B53" w:rsidRPr="00E85B53" w:rsidRDefault="00E85B53" w:rsidP="00673783">
            <w:pPr>
              <w:pStyle w:val="Akapitzlist"/>
              <w:numPr>
                <w:ilvl w:val="0"/>
                <w:numId w:val="4"/>
              </w:numPr>
              <w:ind w:left="197" w:right="-57" w:hanging="229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wypowiada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na temat  korzyści płynących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korzystania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platform;</w:t>
            </w:r>
          </w:p>
        </w:tc>
        <w:tc>
          <w:tcPr>
            <w:tcW w:w="1887" w:type="dxa"/>
          </w:tcPr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07" w:right="-67" w:hanging="24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jakie są  rodzaje gier komputerowych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jakie umiejętności można doskonalić za ich pomocą,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07" w:right="-67" w:hanging="24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że wśród wartościowych gier można spotkać takie,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których należy unikać,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07" w:right="-67" w:hanging="24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do czego służą platformy edukacyjne,</w:t>
            </w:r>
          </w:p>
          <w:p w:rsidR="00E85B53" w:rsidRPr="00E85B53" w:rsidRDefault="00E85B53" w:rsidP="00673783">
            <w:pPr>
              <w:pStyle w:val="Akapitzlist"/>
              <w:numPr>
                <w:ilvl w:val="0"/>
                <w:numId w:val="4"/>
              </w:numPr>
              <w:ind w:left="207" w:right="-67" w:hanging="24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przynajmniej kilka korzyści płynących z korzystania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platform;</w:t>
            </w:r>
          </w:p>
        </w:tc>
        <w:tc>
          <w:tcPr>
            <w:tcW w:w="1869" w:type="dxa"/>
          </w:tcPr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71" w:right="-7" w:hanging="23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jakie są  rodzaje gier komputerowych,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71" w:right="-7" w:hanging="23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są gry, których należy unikać,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71" w:right="-7" w:hanging="23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pojęcie: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platformy edukacyjne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673783">
            <w:pPr>
              <w:pStyle w:val="Akapitzlist"/>
              <w:numPr>
                <w:ilvl w:val="0"/>
                <w:numId w:val="4"/>
              </w:numPr>
              <w:ind w:left="271" w:right="-7" w:hanging="23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korzystanie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platform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przynosi korzyści;</w:t>
            </w:r>
          </w:p>
        </w:tc>
        <w:tc>
          <w:tcPr>
            <w:tcW w:w="1943" w:type="dxa"/>
          </w:tcPr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5" w:right="-71" w:hanging="26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wymienia  rodzaje gier komputerowych,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5" w:right="-71" w:hanging="26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wypowiada się na temat, jakich gier należy unikać,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5" w:right="-71" w:hanging="26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wyjaśnia, co to są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platformy edukacyjne,</w:t>
            </w:r>
          </w:p>
          <w:p w:rsidR="00E85B53" w:rsidRPr="00E85B53" w:rsidRDefault="00E85B53" w:rsidP="00673783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5" w:right="-71" w:hanging="26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dostrzega korzyści płynące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korzystania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platform;</w:t>
            </w:r>
          </w:p>
        </w:tc>
        <w:tc>
          <w:tcPr>
            <w:tcW w:w="1928" w:type="dxa"/>
          </w:tcPr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4" w:right="-66" w:hanging="25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jakie są  rodzaje gier komputerowych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jakie umiejętności można wyćwiczyć za ich pomocą,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4" w:right="-66" w:hanging="25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rozumie, że wśród wartościowych gier są takie, których należy unikać,</w:t>
            </w:r>
          </w:p>
          <w:p w:rsidR="00E85B53" w:rsidRPr="00E85B53" w:rsidRDefault="00E85B53" w:rsidP="00AE133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4" w:right="-66" w:hanging="25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platformy edukacyjne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i 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czego służą,</w:t>
            </w:r>
          </w:p>
          <w:p w:rsidR="00E85B53" w:rsidRPr="00E85B53" w:rsidRDefault="00E85B53" w:rsidP="00673783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4" w:right="-66" w:hanging="25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dostrzega korzyści płynących z korzystania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platform;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wiele programów,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które służą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odtwarzania muzyki, filmów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obrazów,</w:t>
            </w:r>
          </w:p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nagrywać pliki z użyciem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programu Windows Media Player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wyjaśnia innym, jak wykonać tę czynność,</w:t>
            </w:r>
          </w:p>
          <w:p w:rsidR="00E85B53" w:rsidRPr="00E85B53" w:rsidRDefault="00E85B53" w:rsidP="00DE66C1">
            <w:pPr>
              <w:pStyle w:val="Akapitzlist"/>
              <w:numPr>
                <w:ilvl w:val="0"/>
                <w:numId w:val="13"/>
              </w:numPr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wiele przykładów urządzeń służących do odtwarzania plików muzycznych;</w:t>
            </w:r>
          </w:p>
        </w:tc>
        <w:tc>
          <w:tcPr>
            <w:tcW w:w="1982" w:type="dxa"/>
          </w:tcPr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jakie programy służą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odtwarzania muzyki, filmów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obrazów i podaje kilka przykładów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tego typu programów,</w:t>
            </w:r>
          </w:p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nagrywać pliki z użyciem programu Windows Media Player,</w:t>
            </w:r>
          </w:p>
          <w:p w:rsidR="00E85B53" w:rsidRPr="00E85B53" w:rsidRDefault="00E85B53" w:rsidP="00155BE3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urządzenia służące do odtwarzania plików muzycznych;</w:t>
            </w:r>
          </w:p>
        </w:tc>
        <w:tc>
          <w:tcPr>
            <w:tcW w:w="1887" w:type="dxa"/>
          </w:tcPr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jakie programy służą do odtwarzania muzyki, filmów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obrazów i podaje przynajmniej po jednym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przykładzie tego typu programów,</w:t>
            </w:r>
          </w:p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innych nagrywa pliki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użyciem programu Windows Media Player,</w:t>
            </w:r>
          </w:p>
          <w:p w:rsidR="00E85B53" w:rsidRPr="00E85B53" w:rsidRDefault="00E85B53" w:rsidP="00155BE3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przynajmniej jedno urządzenie służące do odtwarzania plików muzycznych;</w:t>
            </w:r>
          </w:p>
        </w:tc>
        <w:tc>
          <w:tcPr>
            <w:tcW w:w="1869" w:type="dxa"/>
          </w:tcPr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jakie programy służą do odtwarzania muzyki, filmów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obrazów,</w:t>
            </w:r>
          </w:p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nagrywa pliki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użyciem programu Windows Media Player,</w:t>
            </w:r>
          </w:p>
          <w:p w:rsidR="00E85B53" w:rsidRPr="00E85B53" w:rsidRDefault="00E85B53" w:rsidP="00155BE3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są urządzenia służące do odtwarzania plików muzycznych;</w:t>
            </w:r>
          </w:p>
        </w:tc>
        <w:tc>
          <w:tcPr>
            <w:tcW w:w="1943" w:type="dxa"/>
          </w:tcPr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wskazuje programy,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które służą do odtwarzania muzyki, filmów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obrazów,</w:t>
            </w:r>
          </w:p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ma trudności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nagrywaniem plików z użyciem programu Windows Media Player,</w:t>
            </w:r>
          </w:p>
          <w:p w:rsidR="00E85B53" w:rsidRPr="00E85B53" w:rsidRDefault="00E85B53" w:rsidP="00155BE3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rozpoznaje urządzenia służące do odtwarzania plików muzycznych;</w:t>
            </w:r>
          </w:p>
        </w:tc>
        <w:tc>
          <w:tcPr>
            <w:tcW w:w="1928" w:type="dxa"/>
          </w:tcPr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jakie programy służą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odtwarzania muzyki, filmów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obrazów,</w:t>
            </w:r>
          </w:p>
          <w:p w:rsidR="00E85B53" w:rsidRPr="00E85B53" w:rsidRDefault="00E85B53" w:rsidP="00156C7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podejmuje działań, aby  nagrać pliki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użyciem programu Windows Media Player,</w:t>
            </w:r>
          </w:p>
          <w:p w:rsidR="00E85B53" w:rsidRPr="00E85B53" w:rsidRDefault="00E85B53" w:rsidP="00155BE3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2" w:right="-52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zna urządzeń służących do odtwarzania plików muzycznych;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wyjaśnia,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co i dlaczego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nagrywania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odnaleźć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jak uruchomić Rejestrator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dźwięku oraz objaśnia innym te czynności,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do czego służy Rejestrator dźwięku oraz objaśnia innym jego obsługę,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rozróżnia, pokazuje i wyjaśnia innym porty USB i gniazdo do podłączenia mikrofonu zewnętrznego,</w:t>
            </w:r>
          </w:p>
          <w:p w:rsidR="00E85B53" w:rsidRPr="00E85B53" w:rsidRDefault="00E85B53" w:rsidP="003547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do czego służy i prezentuje obsługę programu Audacity oraz pomaga innym podczas testowania programu;</w:t>
            </w:r>
          </w:p>
        </w:tc>
        <w:tc>
          <w:tcPr>
            <w:tcW w:w="1982" w:type="dxa"/>
          </w:tcPr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wyjaśnia,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nagrywania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odnaleźć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umie uruchomić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Rejestrator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odnaleźć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jak używać Rejestratora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rozróżnia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pokazuje porty USB i gniazdo do podłączenia mikrofonu zewnętrznego,</w:t>
            </w:r>
          </w:p>
          <w:p w:rsidR="00E85B53" w:rsidRPr="00E85B53" w:rsidRDefault="00E85B53" w:rsidP="009376D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do czego służy i prezentuje obsługę programu Audacity;</w:t>
            </w:r>
          </w:p>
        </w:tc>
        <w:tc>
          <w:tcPr>
            <w:tcW w:w="1887" w:type="dxa"/>
          </w:tcPr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nagrywania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uruchomić  Rejestrator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jak używać Rejestrator adźwięku,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rozróżnia porty USB i gniazdo do podłączenia mikrofonu zewnętrznego,</w:t>
            </w:r>
          </w:p>
          <w:p w:rsidR="00E85B53" w:rsidRPr="00E85B53" w:rsidRDefault="00E85B53" w:rsidP="009376D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wyjaśnić, do czego służy program Audacity;</w:t>
            </w:r>
          </w:p>
        </w:tc>
        <w:tc>
          <w:tcPr>
            <w:tcW w:w="1869" w:type="dxa"/>
          </w:tcPr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wymienia,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nagrywania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innych uruchamia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Rejestrator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do czego służy Rejestrator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są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komputerze porty do podłączenia innych urządzeń, m.in. mikrofonu zewnętrznego,</w:t>
            </w:r>
          </w:p>
          <w:p w:rsidR="00E85B53" w:rsidRPr="00E85B53" w:rsidRDefault="00E85B53" w:rsidP="009376D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wyjaśnia, do czego służy program Audacity;</w:t>
            </w:r>
          </w:p>
        </w:tc>
        <w:tc>
          <w:tcPr>
            <w:tcW w:w="1943" w:type="dxa"/>
          </w:tcPr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ma trudność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określeniem, nawet z pomocą nauczyciela,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nagrywania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nawet z pomocą nauczyciela ma trudność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uruchomieniem Rejestratora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wypowiada się,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czego służy Rejestrator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wyjaśnia, że są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komputerze porty, do których podłącza się inne urządzenia,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do czego służy program Audacity;</w:t>
            </w:r>
          </w:p>
          <w:p w:rsidR="00E85B53" w:rsidRPr="00E85B53" w:rsidRDefault="00E85B53" w:rsidP="006A6D59">
            <w:pPr>
              <w:shd w:val="clear" w:color="auto" w:fill="FFFFFF"/>
              <w:spacing w:after="0" w:line="240" w:lineRule="auto"/>
              <w:ind w:right="-8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nagrywania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umie uruchomić Rejestratora dźwięku,</w:t>
            </w:r>
          </w:p>
          <w:p w:rsidR="00E85B53" w:rsidRPr="00E85B53" w:rsidRDefault="00E85B53" w:rsidP="00126D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wie, do czego służy Rejestrator dźwięku,</w:t>
            </w:r>
          </w:p>
          <w:p w:rsidR="00E85B53" w:rsidRPr="00E85B53" w:rsidRDefault="00E85B53" w:rsidP="0035474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nawet z pomocą nauczyciela nie wyjaśnia, że są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komputerze porty, do których podłącza się inne urządzenia,</w:t>
            </w:r>
          </w:p>
          <w:p w:rsidR="00E85B53" w:rsidRPr="00E85B53" w:rsidRDefault="00E85B53" w:rsidP="009376D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2" w:right="-80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zna i nie umie wyjaśnić, do czego służy program Audacity;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rozumie i wyjaśnia pojęcie: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internet,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wie, do czego służy i omawia jego możliwości,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i wyjaśnia innym, co jest niezbędne do przeglądania stron internetowych oraz podaje przykłady przeglądarek internetowych,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omawia różne korzyści i podaje wiele przykładów, które wynikają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dostępu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omawia na konkretnych przykładach,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zachować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bezpieczeństwo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internecie,</w:t>
            </w:r>
          </w:p>
          <w:p w:rsidR="00E85B53" w:rsidRPr="00E85B53" w:rsidRDefault="00E85B53" w:rsidP="008B6A60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strony WWW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podaje adresy takich stron, które uwrażliwiają internautów na czyhające na nich niebezpieczeństwa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omawia treści tam zawarte;</w:t>
            </w:r>
          </w:p>
        </w:tc>
        <w:tc>
          <w:tcPr>
            <w:tcW w:w="1982" w:type="dxa"/>
          </w:tcPr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wyjaśnia, co to jest i do czego służy internet,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wymienia, co jest niezbędne do przeglądania stron internetowych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podaje przykład przeglądarki internetowej,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przykłady korzyści wynikających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dostępu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omawia, jak zachować bezpieczeństwo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internecie,</w:t>
            </w:r>
          </w:p>
          <w:p w:rsidR="00E85B53" w:rsidRPr="00E85B53" w:rsidRDefault="00E85B53" w:rsidP="00CD53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adresy stron internetowych, które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uwrażliwiają internautów na czyhające na nich zagrożenia;</w:t>
            </w:r>
          </w:p>
        </w:tc>
        <w:tc>
          <w:tcPr>
            <w:tcW w:w="1887" w:type="dxa"/>
          </w:tcPr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co to jest i do czego służy internet,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wymienia, co jest niezbędne do przeglądania stron internetowych,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kilka korzyści, które wynikają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dostępu do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zachować bezpieczeństwo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internecie,</w:t>
            </w:r>
          </w:p>
          <w:p w:rsidR="00E85B53" w:rsidRPr="00E85B53" w:rsidRDefault="00E85B53" w:rsidP="00CD53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3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przegląda strony internetowe, które uwrażliwiają internautów na czyhające na nich zagrożenia i potrafi omówić ich zawartość;</w:t>
            </w:r>
          </w:p>
        </w:tc>
        <w:tc>
          <w:tcPr>
            <w:tcW w:w="1869" w:type="dxa"/>
          </w:tcPr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co to jest internet,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wymienia, co jest niezbędne do przeglądania stron internetowych,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 kilka korzyści wynikających 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dostępu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rozumie, że należy zachować bezpieczeństwo w internecie,</w:t>
            </w:r>
          </w:p>
          <w:p w:rsidR="00E85B53" w:rsidRPr="00E85B53" w:rsidRDefault="00E85B53" w:rsidP="00CD53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30" w:right="-9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przegląda strony internetowe, które uwrażliwiają internautów na czyhające na nich zagrożenia;</w:t>
            </w:r>
          </w:p>
        </w:tc>
        <w:tc>
          <w:tcPr>
            <w:tcW w:w="1943" w:type="dxa"/>
          </w:tcPr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ma trudność ze zrozumieniem, co jest niezbędne do przeglądania stron internetowych,</w:t>
            </w:r>
          </w:p>
          <w:p w:rsidR="00E85B53" w:rsidRPr="00E85B53" w:rsidRDefault="00E85B53" w:rsidP="00C51A7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 przynajmniej jedną korzyść wynikającą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dostępu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poznaje sposoby zachowania bezpieczeństwa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internecie,</w:t>
            </w:r>
          </w:p>
          <w:p w:rsidR="00E85B53" w:rsidRPr="00E85B53" w:rsidRDefault="00E85B53" w:rsidP="00CD53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są strony internetowe, które uwrażliwiają internautów na czyhające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niebezpieczeństwa i wyszukuje 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pomocą nauczyciela;</w:t>
            </w:r>
          </w:p>
        </w:tc>
        <w:tc>
          <w:tcPr>
            <w:tcW w:w="1928" w:type="dxa"/>
          </w:tcPr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co to jest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 czego służy internet i nie umie z niego korzystać,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umie wymienić, co jest niezbędne do przeglądania stron internetowych,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wymienia żadnych korzyści wynikających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dostępu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internetu,</w:t>
            </w:r>
          </w:p>
          <w:p w:rsidR="00E85B53" w:rsidRPr="00E85B53" w:rsidRDefault="00E85B53" w:rsidP="00D240B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 zachować bezpieczeństwo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internecie,</w:t>
            </w:r>
          </w:p>
          <w:p w:rsidR="00E85B53" w:rsidRPr="00E85B53" w:rsidRDefault="00E85B53" w:rsidP="00CD53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90" w:right="-2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zna stron internetowych, które uwrażliwiają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internautów na czyhające na nich zagrożenia i nie podejmuje żadnej aktywności, aby wyszukać tego typu strony;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omawia i objaśnia innym, jak wygląda okno przeglądarki internetowej,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posługuje się przyciskami nawigacyjnymi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oknie przeglądarki internetowej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oraz wymienia ich nazwy,</w:t>
            </w:r>
          </w:p>
          <w:p w:rsidR="00E85B53" w:rsidRPr="00E85B53" w:rsidRDefault="00E85B53" w:rsidP="00AB25DD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90" w:right="-38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portal, katalog tematyczny, 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wyszukiwarka internetowa;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wymienia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wyszukuje popularne portale internetowe oraz objaśnia 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je wyszukać,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 i wyjaśnia na konkretnych przykładach,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co zawierają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 czego służą portale, katalogi tematyczne i wyszukiwarki internetowe,</w:t>
            </w:r>
          </w:p>
          <w:p w:rsidR="00E85B53" w:rsidRPr="00E85B53" w:rsidRDefault="00E85B53" w:rsidP="00FE17D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właściwie formułować zapytania w oknie wyszukiwarki, aby skutecznie przeszukać określone zasoby sieci oraz objaśnia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te czynności innym;</w:t>
            </w:r>
          </w:p>
        </w:tc>
        <w:tc>
          <w:tcPr>
            <w:tcW w:w="1982" w:type="dxa"/>
          </w:tcPr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omawia,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wygląda okno przeglądarki internetowej,</w:t>
            </w:r>
          </w:p>
          <w:p w:rsidR="00E85B53" w:rsidRPr="00E85B53" w:rsidRDefault="00E85B53" w:rsidP="00290085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wskazuje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 posługuje się przyciskami nawigacyjnymi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oknie przeglądarki internetowej,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portal, katalog tematyczny,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wyszukiwarka internetowa;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wymienia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wyszukuje popularne portale internetowe,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co zawierają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do czego służą portale, katalogi tematyczne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wyszukiwarki internetowe,</w:t>
            </w:r>
          </w:p>
          <w:p w:rsidR="00E85B53" w:rsidRPr="00E85B53" w:rsidRDefault="00E85B53" w:rsidP="00FE17D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właściwie formułować zapytania w oknie wyszukiwarki, aby skutecznie przeszukać określone zasoby sieci; </w:t>
            </w:r>
          </w:p>
        </w:tc>
        <w:tc>
          <w:tcPr>
            <w:tcW w:w="1887" w:type="dxa"/>
          </w:tcPr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wskazuje elementy okna przeglądarki internetowej,</w:t>
            </w:r>
          </w:p>
          <w:p w:rsidR="00E85B53" w:rsidRPr="00E85B53" w:rsidRDefault="00E85B53" w:rsidP="00290085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świadomie używa przycisków nawigacyjnych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oknie przeglądarki internetowej,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wyszukuje popularne portale internetowe,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portal, katalog tematyczny, wyszukiwarka internetowa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FE17D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formułować zapytania w oknie wyszukiwarki,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aby skutecznie przeszukać określone zasoby sieci;</w:t>
            </w:r>
          </w:p>
        </w:tc>
        <w:tc>
          <w:tcPr>
            <w:tcW w:w="1869" w:type="dxa"/>
          </w:tcPr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jak wygląda okno przeglądarki internetowej,</w:t>
            </w:r>
          </w:p>
          <w:p w:rsidR="00E85B53" w:rsidRPr="00E85B53" w:rsidRDefault="00E85B53" w:rsidP="00290085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intuicyjnie posługuje się przyciskami nawigacyjnymi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oknie przeglądarki internetowej,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kilka popularnych portali internetowych,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służą portale, katalogi tematyczne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wyszukiwarki internetowe,</w:t>
            </w:r>
          </w:p>
          <w:p w:rsidR="00E85B53" w:rsidRPr="00E85B53" w:rsidRDefault="00E85B53" w:rsidP="00423A27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należy właściwie sformułować zapytanie w oknie wyszukiwarki,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aby skutecznie przeszukać określone zasoby sieci;</w:t>
            </w:r>
          </w:p>
        </w:tc>
        <w:tc>
          <w:tcPr>
            <w:tcW w:w="1943" w:type="dxa"/>
          </w:tcPr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wskazuje elementy okna przeglądarki internetowej,</w:t>
            </w:r>
          </w:p>
          <w:p w:rsidR="00E85B53" w:rsidRPr="00E85B53" w:rsidRDefault="00E85B53" w:rsidP="00290085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posługuje się przyciskami nawigacyjnymi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oknie przeglądarki internetowej,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przynajmniej jeden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popularny portal internetowy,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rozróżnia portale, katalogi tematyczne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wyszukiwarki internetowe,</w:t>
            </w:r>
          </w:p>
          <w:p w:rsidR="00E85B53" w:rsidRPr="00E85B53" w:rsidRDefault="00E85B53" w:rsidP="00FE17D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właściwie formułuje zapytania w oknie wyszukiwarki,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aby skutecznie przeszukać określone zasoby sieci;</w:t>
            </w:r>
          </w:p>
        </w:tc>
        <w:tc>
          <w:tcPr>
            <w:tcW w:w="1928" w:type="dxa"/>
          </w:tcPr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wygląda okno przeglądarki internetowej,</w:t>
            </w:r>
          </w:p>
          <w:p w:rsidR="00E85B53" w:rsidRPr="00E85B53" w:rsidRDefault="00E85B53" w:rsidP="00290085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potrafi posługiwać się przyciskami nawigacyjnymi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oknie przeglądarki internetowej,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wymienia żadnych portali internetowych,</w:t>
            </w:r>
          </w:p>
          <w:p w:rsidR="00E85B53" w:rsidRPr="00E85B53" w:rsidRDefault="00E85B53" w:rsidP="002573A6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co zawierają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nie wie do czego służą portale, katalogi tematyczne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wyszukiwarki internetowe,</w:t>
            </w:r>
          </w:p>
          <w:p w:rsidR="00E85B53" w:rsidRPr="00E85B53" w:rsidRDefault="00E85B53" w:rsidP="00FE17D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right="-38" w:hanging="20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właściwie formułować zapytania w oknie wyszukiwarki,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aby skutecznie przeszukać określone zasoby sieci;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szczegółowo omawia i podaje przykłady stosowania zasad dobrego zachowania obowiązujących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sieci,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i wyjaśnia na przykładach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netykieta, załącznik, emotikony,  e-mail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i omawia na konkretnych przykładach, co wolno, a czego nie należy robić podczas korzystania z sieci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zasadami netykiety,</w:t>
            </w:r>
          </w:p>
          <w:p w:rsidR="00E85B53" w:rsidRPr="00E85B53" w:rsidRDefault="00E85B53" w:rsidP="00423A27">
            <w:pPr>
              <w:pStyle w:val="Akapitzlist"/>
              <w:numPr>
                <w:ilvl w:val="0"/>
                <w:numId w:val="17"/>
              </w:numPr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jakie symptomy wskazują, że ktoś jest uzależniony od internetu i podaje konkretne przykłady, jak się przed tym ustrzec;</w:t>
            </w:r>
          </w:p>
        </w:tc>
        <w:tc>
          <w:tcPr>
            <w:tcW w:w="1982" w:type="dxa"/>
          </w:tcPr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omawia i podaje przykłady stosowania zasad dobrego zachowania obowiązujących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sieci,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i 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netykieta, załącznik, emotikony, e-mail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rozumie i omawia, co wolno, a czego nie należy robić podczas korzystania z sieci zgodnie z zasadami netykiety,</w:t>
            </w:r>
          </w:p>
          <w:p w:rsidR="00E85B53" w:rsidRPr="00E85B53" w:rsidRDefault="00E85B53" w:rsidP="00B64A7B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się ustrzec przed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uzależnieniem od internetu;</w:t>
            </w:r>
          </w:p>
        </w:tc>
        <w:tc>
          <w:tcPr>
            <w:tcW w:w="1887" w:type="dxa"/>
          </w:tcPr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wymienia zasady dobrego zachowania obowiązujące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sieci,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netykieta, załącznik, emotikony, e-mail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co wolno, a czego nie należy robić podczas korzystania z sieci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zasadami netykiety,</w:t>
            </w:r>
          </w:p>
          <w:p w:rsidR="00E85B53" w:rsidRPr="00E85B53" w:rsidRDefault="00E85B53" w:rsidP="00BD4869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rozpoznać uzależnienie od internetu;</w:t>
            </w:r>
          </w:p>
        </w:tc>
        <w:tc>
          <w:tcPr>
            <w:tcW w:w="1869" w:type="dxa"/>
          </w:tcPr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30" w:right="-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jakie zasady dobrego zachowania obowiązują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sieci,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30" w:right="-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co oznaczają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netykieta, załącznik, emotikony, e-mail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30" w:right="-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podczas korzystania z sieci należy postępować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zasadami netykiety,</w:t>
            </w:r>
          </w:p>
          <w:p w:rsidR="00E85B53" w:rsidRPr="00E85B53" w:rsidRDefault="00E85B53" w:rsidP="00A7541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30" w:right="-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można się uzależnić od internetu;</w:t>
            </w:r>
          </w:p>
        </w:tc>
        <w:tc>
          <w:tcPr>
            <w:tcW w:w="1943" w:type="dxa"/>
          </w:tcPr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 kilka zasad dobrego zachowania obowiązujących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sieci,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wyjaśnia, co oznaczają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netykieta, załącznik, emotikony, 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br/>
              <w:t>e-mail,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podaje przynajmniej jeden przykład, czego nie należy robić podczas korzystania z sieci zgodnie z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zasadami netykiety,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wyjaśnia, co to jest uzależnienie od internetu;</w:t>
            </w:r>
          </w:p>
        </w:tc>
        <w:tc>
          <w:tcPr>
            <w:tcW w:w="1928" w:type="dxa"/>
          </w:tcPr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 i nie umie podać przykładów dotyczących  zasad dobrego zachowania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sieci,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nie zna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netykieta, załącznik, emotikony, 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br/>
              <w:t>e-mail,</w:t>
            </w:r>
          </w:p>
          <w:p w:rsidR="00E85B53" w:rsidRPr="00E85B53" w:rsidRDefault="00E85B53" w:rsidP="002874F4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co wolno, a czego nie należy robić podczas korzystania z sieci zgodnie z zasadami netykiety,</w:t>
            </w:r>
          </w:p>
          <w:p w:rsidR="00E85B53" w:rsidRPr="00E85B53" w:rsidRDefault="00E85B53" w:rsidP="00B64A7B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90" w:right="-38" w:hanging="23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rozpoznać uzależnienie od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internetu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oraz jak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przed nim ustrzec;</w:t>
            </w:r>
          </w:p>
        </w:tc>
      </w:tr>
      <w:tr w:rsidR="00E85B53" w:rsidRPr="00E85B53" w:rsidTr="00E85B53">
        <w:tc>
          <w:tcPr>
            <w:tcW w:w="2018" w:type="dxa"/>
            <w:gridSpan w:val="2"/>
          </w:tcPr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wyjaśnia, co to jest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 czego służy poczta elektroniczna oraz wyczerpująco omawia jej znaczenie,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wymienia i objaśnia, co jest niezbędne do wysyłania listów elektronicznych,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założyć własne konto e-mail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i wyjaśnia 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wykonać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tę czynność,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napisać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przesłać e-mail, dobierać wiadomości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odpisywać na nie oraz wyjaśnia innym, jak wykonywać te czynności,</w:t>
            </w:r>
          </w:p>
          <w:p w:rsidR="00E85B53" w:rsidRPr="00E85B53" w:rsidRDefault="00E85B53" w:rsidP="004932B1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zna i stosuje zasady netykiety dotyczące poczty e-mail oraz wyjaśnia innym, na czym one polegają;</w:t>
            </w:r>
          </w:p>
        </w:tc>
        <w:tc>
          <w:tcPr>
            <w:tcW w:w="1982" w:type="dxa"/>
          </w:tcPr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co to jest poczta elektroniczna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omawia znaczenie,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i wymienia,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wysyłania listów elektronicznych,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założyć własne konto e-mail,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potrafi napisać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wysłać e-mail, dobierać wiadomości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odpisywać na nie,</w:t>
            </w:r>
          </w:p>
          <w:p w:rsidR="00E85B53" w:rsidRPr="00E85B53" w:rsidRDefault="00E85B53" w:rsidP="00BB3034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zna i stosuje zasady netykiety dotyczące poczty e-mail;</w:t>
            </w:r>
          </w:p>
        </w:tc>
        <w:tc>
          <w:tcPr>
            <w:tcW w:w="1887" w:type="dxa"/>
          </w:tcPr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co to jest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 czego służy poczta elektroniczna,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wysyłania listów elektronicznych,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można założyć własne konto e-mail,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odebrać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wysłać e-mail,</w:t>
            </w:r>
          </w:p>
          <w:p w:rsidR="00E85B53" w:rsidRPr="00E85B53" w:rsidRDefault="00E85B53" w:rsidP="00BB3034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zna zasady netykiety dotyczące poczty e-mail;</w:t>
            </w:r>
          </w:p>
        </w:tc>
        <w:tc>
          <w:tcPr>
            <w:tcW w:w="1869" w:type="dxa"/>
          </w:tcPr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rozumie pojęcie: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poczta elektroniczna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wysyłania listów elektronicznych,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z pomocą założyć własne konto e-mail,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odebrać 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e-mail,</w:t>
            </w:r>
          </w:p>
          <w:p w:rsidR="00E85B53" w:rsidRPr="00E85B53" w:rsidRDefault="00E85B53" w:rsidP="00BB3034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że należy przestrzegać netykiety dotyczącej poczty e-mail;</w:t>
            </w:r>
          </w:p>
        </w:tc>
        <w:tc>
          <w:tcPr>
            <w:tcW w:w="1943" w:type="dxa"/>
          </w:tcPr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wyjaśnia, do czego służy poczta elektroniczna,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wysyłania listów elektronicznych,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zakłada własne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konto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e-mail,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potrafi dobierać i wysyłać e-maile, </w:t>
            </w:r>
          </w:p>
          <w:p w:rsidR="00E85B53" w:rsidRPr="00E85B53" w:rsidRDefault="00E85B53" w:rsidP="00BB3034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wymienia kilka zasad netykiety dotyczących poczty e-mail;</w:t>
            </w:r>
          </w:p>
        </w:tc>
        <w:tc>
          <w:tcPr>
            <w:tcW w:w="1928" w:type="dxa"/>
          </w:tcPr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wie, co to jest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 czego służy poczta elektroniczna,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i nie wymienia, co jest niezbędne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wysyłania listów elektronicznych,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założyć własnego konta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e-mail,</w:t>
            </w:r>
          </w:p>
          <w:p w:rsidR="00E85B53" w:rsidRPr="00E85B53" w:rsidRDefault="00E85B53" w:rsidP="00FC0E7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umie przesyłać e-maili, odbierać wiadomości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odpisywać na nie,</w:t>
            </w:r>
          </w:p>
          <w:p w:rsidR="00E85B53" w:rsidRPr="00E85B53" w:rsidRDefault="00E85B53" w:rsidP="00BB3034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76" w:right="-80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zna zasad netykiety dotyczących poczty e-mail;</w:t>
            </w:r>
          </w:p>
        </w:tc>
      </w:tr>
      <w:tr w:rsidR="00E85B53" w:rsidRPr="00E85B53" w:rsidTr="00E85B53">
        <w:trPr>
          <w:gridAfter w:val="6"/>
          <w:wAfter w:w="9699" w:type="dxa"/>
        </w:trPr>
        <w:tc>
          <w:tcPr>
            <w:tcW w:w="1928" w:type="dxa"/>
          </w:tcPr>
          <w:p w:rsidR="00E85B53" w:rsidRPr="00E85B53" w:rsidRDefault="00E85B53" w:rsidP="000C053E">
            <w:pPr>
              <w:shd w:val="clear" w:color="auto" w:fill="FFFFFF"/>
              <w:spacing w:after="0" w:line="240" w:lineRule="auto"/>
              <w:ind w:left="-5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A767E" w:rsidRPr="00E85B53" w:rsidRDefault="00CA767E" w:rsidP="00DD1F44">
      <w:pPr>
        <w:rPr>
          <w:sz w:val="28"/>
          <w:szCs w:val="28"/>
        </w:rPr>
      </w:pPr>
    </w:p>
    <w:p w:rsidR="00FE6FB2" w:rsidRPr="00E85B53" w:rsidRDefault="00FE6FB2" w:rsidP="00DD1F44">
      <w:pPr>
        <w:rPr>
          <w:sz w:val="28"/>
          <w:szCs w:val="28"/>
        </w:rPr>
      </w:pPr>
    </w:p>
    <w:p w:rsidR="006A6D59" w:rsidRPr="00E85B53" w:rsidRDefault="006A6D59" w:rsidP="00DD1F44">
      <w:pPr>
        <w:rPr>
          <w:sz w:val="28"/>
          <w:szCs w:val="28"/>
        </w:rPr>
      </w:pPr>
    </w:p>
    <w:tbl>
      <w:tblPr>
        <w:tblStyle w:val="Tabela-Siatka"/>
        <w:tblW w:w="11460" w:type="dxa"/>
        <w:tblInd w:w="-270" w:type="dxa"/>
        <w:tblLook w:val="04A0" w:firstRow="1" w:lastRow="0" w:firstColumn="1" w:lastColumn="0" w:noHBand="0" w:noVBand="1"/>
      </w:tblPr>
      <w:tblGrid>
        <w:gridCol w:w="2390"/>
        <w:gridCol w:w="2295"/>
        <w:gridCol w:w="2295"/>
        <w:gridCol w:w="2282"/>
        <w:gridCol w:w="2282"/>
        <w:gridCol w:w="2282"/>
      </w:tblGrid>
      <w:tr w:rsidR="00E85B53" w:rsidRPr="00E85B53" w:rsidTr="00E85B53">
        <w:tc>
          <w:tcPr>
            <w:tcW w:w="11460" w:type="dxa"/>
            <w:gridSpan w:val="6"/>
            <w:vAlign w:val="center"/>
          </w:tcPr>
          <w:p w:rsidR="00E85B53" w:rsidRPr="00E85B53" w:rsidRDefault="00E85B53" w:rsidP="00DB775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Wymagania na ocenę</w:t>
            </w:r>
          </w:p>
        </w:tc>
      </w:tr>
      <w:tr w:rsidR="00E85B53" w:rsidRPr="00E85B53" w:rsidTr="00E85B53">
        <w:tc>
          <w:tcPr>
            <w:tcW w:w="1990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lastRenderedPageBreak/>
              <w:t>celującą</w:t>
            </w:r>
          </w:p>
        </w:tc>
        <w:tc>
          <w:tcPr>
            <w:tcW w:w="1962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bardzo dobrą</w:t>
            </w:r>
          </w:p>
        </w:tc>
        <w:tc>
          <w:tcPr>
            <w:tcW w:w="1861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dobrą</w:t>
            </w:r>
          </w:p>
        </w:tc>
        <w:tc>
          <w:tcPr>
            <w:tcW w:w="1835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dostateczną</w:t>
            </w:r>
          </w:p>
        </w:tc>
        <w:tc>
          <w:tcPr>
            <w:tcW w:w="1903" w:type="dxa"/>
            <w:vAlign w:val="center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 xml:space="preserve">dopuszczającą </w:t>
            </w:r>
          </w:p>
        </w:tc>
        <w:tc>
          <w:tcPr>
            <w:tcW w:w="1909" w:type="dxa"/>
          </w:tcPr>
          <w:p w:rsidR="00E85B53" w:rsidRPr="00E85B53" w:rsidRDefault="00E85B53" w:rsidP="000C053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niedostateczną</w:t>
            </w:r>
          </w:p>
        </w:tc>
      </w:tr>
      <w:tr w:rsidR="00E85B53" w:rsidRPr="00E85B53" w:rsidTr="00E85B53">
        <w:tc>
          <w:tcPr>
            <w:tcW w:w="1990" w:type="dxa"/>
          </w:tcPr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do czego służą programy graficzne i podaje przykłady programów o takim przeznaczeniu,</w:t>
            </w:r>
          </w:p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uruchamia program Paint i posługuje się podstawowymi narzędziami (rysuje kształty, wypełnia je kolorem, pisze, formatuje tekst, posługuje się kolorem pierwszego planu i kolorem tła) oraz wyjaśnia innym, jak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wykonywać te czynności,</w:t>
            </w:r>
          </w:p>
          <w:p w:rsidR="00E85B53" w:rsidRPr="00E85B53" w:rsidRDefault="00E85B53" w:rsidP="009E1820">
            <w:pPr>
              <w:pStyle w:val="Akapitzlist"/>
              <w:numPr>
                <w:ilvl w:val="0"/>
                <w:numId w:val="4"/>
              </w:numPr>
              <w:ind w:left="112" w:right="-4" w:hanging="17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 oraz wyjaśnia innym, jaki format domyślny nadaje plikom podczas zapisu edytor grafiki Paint;</w:t>
            </w:r>
          </w:p>
        </w:tc>
        <w:tc>
          <w:tcPr>
            <w:tcW w:w="1962" w:type="dxa"/>
          </w:tcPr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wyjaśnia, do czego służą programy graficzne,</w:t>
            </w:r>
          </w:p>
          <w:p w:rsidR="00E85B53" w:rsidRPr="00E85B53" w:rsidRDefault="00E85B53" w:rsidP="00C54A8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uruchamia program Paint i posługuje się podstawowymi narzędziami (rysuje kształty, wypełnia je kolorem, pisze, formatuje tekst, posługuje się kolorem pierwszego planu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kolorem tła),</w:t>
            </w:r>
          </w:p>
          <w:p w:rsidR="00E85B53" w:rsidRPr="00E85B53" w:rsidRDefault="00E85B53" w:rsidP="009E18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jaki format domyślny nadaje plikom podczas zapisu edytor grafiki Paint;</w:t>
            </w:r>
          </w:p>
        </w:tc>
        <w:tc>
          <w:tcPr>
            <w:tcW w:w="1861" w:type="dxa"/>
          </w:tcPr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do czego służą programy graficzne,</w:t>
            </w:r>
          </w:p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uruchamia program Paint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posługuje się podstawowymi narzędziami,</w:t>
            </w:r>
          </w:p>
          <w:p w:rsidR="00E85B53" w:rsidRPr="00E85B53" w:rsidRDefault="00E85B53" w:rsidP="009E1820">
            <w:pPr>
              <w:pStyle w:val="Akapitzlist"/>
              <w:numPr>
                <w:ilvl w:val="0"/>
                <w:numId w:val="4"/>
              </w:numPr>
              <w:ind w:left="140" w:hanging="182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programy podczas zapisu nadają plikom rozszerzenia; </w:t>
            </w:r>
          </w:p>
        </w:tc>
        <w:tc>
          <w:tcPr>
            <w:tcW w:w="1835" w:type="dxa"/>
          </w:tcPr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istnieją programy graficzne,</w:t>
            </w:r>
          </w:p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uruchamia program Paint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posługuje się kilkoma podstawowymi narzędziami,</w:t>
            </w:r>
          </w:p>
          <w:p w:rsidR="00E85B53" w:rsidRPr="00E85B53" w:rsidRDefault="00E85B53" w:rsidP="009E1820">
            <w:pPr>
              <w:pStyle w:val="Akapitzlist"/>
              <w:numPr>
                <w:ilvl w:val="0"/>
                <w:numId w:val="4"/>
              </w:numPr>
              <w:ind w:left="154" w:hanging="182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 nauczyciela wskazuje format graficzny, który podczas zapisu nadaje plikom edytor grafiki Paint;</w:t>
            </w:r>
          </w:p>
        </w:tc>
        <w:tc>
          <w:tcPr>
            <w:tcW w:w="1903" w:type="dxa"/>
          </w:tcPr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wyjaśnia, do czego służą programy graficzne,</w:t>
            </w:r>
          </w:p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uruchamia program Paint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z pomocą nauczyciela posługuje się podstawowymi narzędziami,  </w:t>
            </w:r>
          </w:p>
          <w:p w:rsidR="00E85B53" w:rsidRPr="00E85B53" w:rsidRDefault="00E85B53" w:rsidP="009E18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4" w:right="-52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 nauczyciela zauważa, że podczas zapisu edytor grafiki Paint  nadaje plikom określony format domyślny;</w:t>
            </w:r>
          </w:p>
        </w:tc>
        <w:tc>
          <w:tcPr>
            <w:tcW w:w="1909" w:type="dxa"/>
          </w:tcPr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do czego służą programy graficzne,</w:t>
            </w:r>
          </w:p>
          <w:p w:rsidR="00E85B53" w:rsidRPr="00E85B53" w:rsidRDefault="00E85B53" w:rsidP="00BB7E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2" w:right="-4" w:hanging="17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uruchomić program Paint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jak posługiwać się podstawowymi narzędziami,</w:t>
            </w:r>
          </w:p>
          <w:p w:rsidR="00E85B53" w:rsidRPr="00E85B53" w:rsidRDefault="00E85B53" w:rsidP="009E18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50" w:right="-52" w:hanging="182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jaki format domyślny nadaje plikom podczas zapisu edytor grafiki Paint;</w:t>
            </w:r>
          </w:p>
        </w:tc>
      </w:tr>
      <w:tr w:rsidR="00E85B53" w:rsidRPr="00E85B53" w:rsidTr="00E85B53">
        <w:tc>
          <w:tcPr>
            <w:tcW w:w="1990" w:type="dxa"/>
          </w:tcPr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podczas wykonywania ćwiczeń sprawnie posługuje się wybranymi narzędziami edytora grafiki Paint oraz wyjaśnia innym, jak te czynności wykonać,</w:t>
            </w:r>
          </w:p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złożone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poleceniem oraz wyjaśnia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te czynności wykonać,</w:t>
            </w:r>
          </w:p>
          <w:p w:rsidR="00E85B53" w:rsidRPr="00E85B53" w:rsidRDefault="00E85B53" w:rsidP="00545B49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jakie funkcje ma przeglądarka plików graficznych IrfanView, potrafi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niej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objaśnia te czynności innym;</w:t>
            </w:r>
          </w:p>
        </w:tc>
        <w:tc>
          <w:tcPr>
            <w:tcW w:w="1962" w:type="dxa"/>
          </w:tcPr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podczas wykonywania ćwiczeń sprawnie posługuje się wybranymi narzędziami edytora grafiki Paint,</w:t>
            </w:r>
          </w:p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złożone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poleceniem,</w:t>
            </w:r>
          </w:p>
          <w:p w:rsidR="00E85B53" w:rsidRPr="00E85B53" w:rsidRDefault="00E85B53" w:rsidP="00545B49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jakie funkcje ma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przeglądarka plików graficznych IrfanView i potrafi z niej korzystać;</w:t>
            </w:r>
          </w:p>
        </w:tc>
        <w:tc>
          <w:tcPr>
            <w:tcW w:w="1861" w:type="dxa"/>
          </w:tcPr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podczas wykonywania ćwiczeń posługuje się wybranymi narzędziami edytora grafiki Paint,</w:t>
            </w:r>
          </w:p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tworzy proste kompozycje graficzne zgodnie z poleceniem,</w:t>
            </w:r>
          </w:p>
          <w:p w:rsidR="00E85B53" w:rsidRPr="00E85B53" w:rsidRDefault="00E85B53" w:rsidP="00545B49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do czego służy przeglądarka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plików graficznych IrfanView i potrafi z niej korzystać;</w:t>
            </w:r>
          </w:p>
        </w:tc>
        <w:tc>
          <w:tcPr>
            <w:tcW w:w="1835" w:type="dxa"/>
          </w:tcPr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podczas wykonywania ćwiczeń posługuje się kilkoma narzędziami edytora grafiki Paint,</w:t>
            </w:r>
          </w:p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tworzy samodzielnie proste kompozycje graficzne,</w:t>
            </w:r>
          </w:p>
          <w:p w:rsidR="00E85B53" w:rsidRPr="00E85B53" w:rsidRDefault="00E85B53" w:rsidP="00545B49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do czego służy przeglądarka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plików graficznych IrfanView;</w:t>
            </w:r>
          </w:p>
        </w:tc>
        <w:tc>
          <w:tcPr>
            <w:tcW w:w="1903" w:type="dxa"/>
          </w:tcPr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podczas wykonywania ćwiczeń z pomocą nauczyciela posługuje się kilkoma narzędziami edytora grafiki Paint,</w:t>
            </w:r>
          </w:p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tworzy proste kompozycje graficzne, </w:t>
            </w:r>
          </w:p>
          <w:p w:rsidR="00E85B53" w:rsidRPr="00E85B53" w:rsidRDefault="00E85B53" w:rsidP="00545B49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wyjaśnia, do czego służy przeglądarka plików graficznych IrfanView;</w:t>
            </w:r>
          </w:p>
        </w:tc>
        <w:tc>
          <w:tcPr>
            <w:tcW w:w="1909" w:type="dxa"/>
          </w:tcPr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podejmuje ćwiczeń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edytorze grafiki Paint,</w:t>
            </w:r>
          </w:p>
          <w:p w:rsidR="00E85B53" w:rsidRPr="00E85B53" w:rsidRDefault="00E85B53" w:rsidP="001571C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tworzyć nawet prostych kompozycji graficznych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poleceniem,</w:t>
            </w:r>
          </w:p>
          <w:p w:rsidR="00E85B53" w:rsidRPr="00E85B53" w:rsidRDefault="00E85B53" w:rsidP="00F97265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26" w:right="38" w:hanging="168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zna przeglądarki plików graficznych IrfanView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i nie potrafi z niej korzystać;</w:t>
            </w:r>
          </w:p>
        </w:tc>
      </w:tr>
      <w:tr w:rsidR="00E85B53" w:rsidRPr="00E85B53" w:rsidTr="00E85B53">
        <w:tc>
          <w:tcPr>
            <w:tcW w:w="1990" w:type="dxa"/>
          </w:tcPr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tworzy złożone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podanym tematem i objaśnia, jakich narzędzi należy użyć dla osiągnięcia danego efektu,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dobiera treść życzeń do kompozycji graficznej oraz wstawia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dodatkowe elementy ozdobne, </w:t>
            </w:r>
          </w:p>
          <w:p w:rsidR="00E85B53" w:rsidRPr="00E85B53" w:rsidRDefault="00E85B53" w:rsidP="0058380F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sprawnie posługuje się narzędziami edytora grafiki Paint i objaśnia te czynności innym;</w:t>
            </w:r>
          </w:p>
        </w:tc>
        <w:tc>
          <w:tcPr>
            <w:tcW w:w="1962" w:type="dxa"/>
          </w:tcPr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tworzy złożone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podanym tematem,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dobiera treść życzeń do kompozycji graficznej, 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sprawnie posługuje się narzędziami edytora grafiki Paint;</w:t>
            </w:r>
          </w:p>
          <w:p w:rsidR="00E85B53" w:rsidRPr="00E85B53" w:rsidRDefault="00E85B53" w:rsidP="000C053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tworzy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podanym tematem,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układa treść życzeń i wpisuje je, dobierając ozdobną czcionkę, 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posługuje się narzędziami edytora grafiki Paint;</w:t>
            </w:r>
          </w:p>
          <w:p w:rsidR="00E85B53" w:rsidRPr="00E85B53" w:rsidRDefault="00E85B53" w:rsidP="000C053E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tworzy proste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podanym tematem,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pisze treść życzeń w edytorze grafiki, 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posługuje się kilkoma wybranymi narzędziami edytora grafiki Paint;</w:t>
            </w:r>
          </w:p>
          <w:p w:rsidR="00E85B53" w:rsidRPr="00E85B53" w:rsidRDefault="00E85B53" w:rsidP="000C053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tworzy proste kompozycje graficzne zgodnie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podanym tematem,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pisze treść życzeń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swojej kompozycji graficznej, </w:t>
            </w:r>
          </w:p>
          <w:p w:rsidR="00E85B53" w:rsidRPr="00E85B53" w:rsidRDefault="00E85B53" w:rsidP="00905790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posługuje się wybranymi narzędziami edytora grafiki Paint;</w:t>
            </w:r>
          </w:p>
        </w:tc>
        <w:tc>
          <w:tcPr>
            <w:tcW w:w="1909" w:type="dxa"/>
          </w:tcPr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umie tworzyć kompozycji graficznych zgodnie z podanym tematem,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dobrać treści życzeń do kompozycji graficznej, </w:t>
            </w:r>
          </w:p>
          <w:p w:rsidR="00E85B53" w:rsidRPr="00E85B53" w:rsidRDefault="00E85B53" w:rsidP="00D00204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0" w:right="-60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posługiwać się wybranymi narzędziami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edytora grafiki Paint;</w:t>
            </w:r>
          </w:p>
          <w:p w:rsidR="00E85B53" w:rsidRPr="00E85B53" w:rsidRDefault="00E85B53" w:rsidP="000C053E">
            <w:pPr>
              <w:rPr>
                <w:sz w:val="28"/>
                <w:szCs w:val="28"/>
              </w:rPr>
            </w:pPr>
          </w:p>
        </w:tc>
      </w:tr>
      <w:tr w:rsidR="00E85B53" w:rsidRPr="00E85B53" w:rsidTr="00E85B53">
        <w:tc>
          <w:tcPr>
            <w:tcW w:w="1990" w:type="dxa"/>
          </w:tcPr>
          <w:p w:rsidR="00E85B53" w:rsidRPr="00E85B53" w:rsidRDefault="00E85B53" w:rsidP="00EB020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służy edytor tekstu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szczegółowo wyjaśnia, co można w nim wykonywać,</w:t>
            </w:r>
          </w:p>
          <w:p w:rsidR="00E85B53" w:rsidRPr="00E85B53" w:rsidRDefault="00E85B53" w:rsidP="00EB020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redagowanie,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formatowanie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oraz wymienia konkretne przykłady wyjaśniające znaczenie tych pojęć,</w:t>
            </w:r>
          </w:p>
          <w:p w:rsidR="00E85B53" w:rsidRPr="00E85B53" w:rsidRDefault="00E85B53" w:rsidP="00EB020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zna okno edytora tekstu, stosuje polecenia służące do formatowania tekstu oraz wyjaśnia, jak stosować różne narzędzia programu,</w:t>
            </w:r>
          </w:p>
          <w:p w:rsidR="00E85B53" w:rsidRPr="00E85B53" w:rsidRDefault="00E85B53" w:rsidP="00EB020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zna, szczegółowo omawia i stosuje zasady poprawnego pisania tekstów,</w:t>
            </w:r>
          </w:p>
          <w:p w:rsidR="00E85B53" w:rsidRPr="00E85B53" w:rsidRDefault="00E85B53" w:rsidP="00EB020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szczegółowo omawia różnice pomiędzy pismem oficjalnym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 pismem do osoby zaprzyjaźnionej,</w:t>
            </w:r>
          </w:p>
          <w:p w:rsidR="00E85B53" w:rsidRPr="00E85B53" w:rsidRDefault="00E85B53" w:rsidP="00B71DA4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co to jest akapit, i podaje przykłady akapitów;</w:t>
            </w:r>
          </w:p>
        </w:tc>
        <w:tc>
          <w:tcPr>
            <w:tcW w:w="1962" w:type="dxa"/>
          </w:tcPr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służy edytor tekstu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wymienia, co można w nim wykonywać,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wyjaśnia, na czym polega redagowanie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formatowanie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okno programu do edycji tekstu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stosuje polecenia służące do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formatowania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zna, omawia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stosuje zasady poprawnego pisania tekstów,</w:t>
            </w:r>
          </w:p>
          <w:p w:rsidR="00E85B53" w:rsidRPr="00E85B53" w:rsidRDefault="00E85B53" w:rsidP="00686DFA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różnice pomiędzy pismem oficjalnym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 pismem do osoby zaprzyjaźnionej,</w:t>
            </w:r>
          </w:p>
          <w:p w:rsidR="00E85B53" w:rsidRPr="00E85B53" w:rsidRDefault="00E85B53" w:rsidP="00004CC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wyjaśnia, co to jest akapit;</w:t>
            </w:r>
          </w:p>
        </w:tc>
        <w:tc>
          <w:tcPr>
            <w:tcW w:w="1861" w:type="dxa"/>
          </w:tcPr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do czego służy edytor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na czym polega redagowanie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formatowanie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wygląda okno programu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edycji tekstu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stosuje wybrane polecenia służące do formatowania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stosuje zasady poprawnego pisania tekstów,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podaje kilka różnic pomiędzy pismem oficjalnym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a pismem do osoby zaprzyjaźnionej,</w:t>
            </w:r>
          </w:p>
          <w:p w:rsidR="00E85B53" w:rsidRPr="00E85B53" w:rsidRDefault="00E85B53" w:rsidP="004518A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co to jest akapit;</w:t>
            </w:r>
          </w:p>
        </w:tc>
        <w:tc>
          <w:tcPr>
            <w:tcW w:w="1835" w:type="dxa"/>
          </w:tcPr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wie, co to jest edytor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podczas pracy redaguje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formatuje teksty,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stosuje niektóre polecenia służące do formatowania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zna wybrane zasady poprawnego pisania tekstów,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pismo oficjalne różni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się od pisma do osoby zaprzyjaźnionej,</w:t>
            </w:r>
          </w:p>
          <w:p w:rsidR="00E85B53" w:rsidRPr="00E85B53" w:rsidRDefault="00E85B53" w:rsidP="004518A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wskazuje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tekście akapit;</w:t>
            </w:r>
          </w:p>
        </w:tc>
        <w:tc>
          <w:tcPr>
            <w:tcW w:w="1903" w:type="dxa"/>
          </w:tcPr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wyjaśnia, do czego służy edytor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stosuje redagowanie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formatowanie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stosuje polecenia służące do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formatowania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stosuje wybrane zasady poprawnego pisania tekstów,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wymienia kilka różnic pomiędzy pismem oficjalnym a pismem do osoby zaprzyjaźnionej,</w:t>
            </w:r>
          </w:p>
          <w:p w:rsidR="00E85B53" w:rsidRPr="00E85B53" w:rsidRDefault="00E85B53" w:rsidP="004518A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wskazuje w tekście akapit;</w:t>
            </w:r>
          </w:p>
        </w:tc>
        <w:tc>
          <w:tcPr>
            <w:tcW w:w="1909" w:type="dxa"/>
          </w:tcPr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wie, do czego służy edytor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na czym polega redagowanie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formatowanie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zna okna programu do edycji tekstu i nie stosuje poleceń do formatowania tekstu,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zna zasad poprawnego pisania tekstów,</w:t>
            </w:r>
          </w:p>
          <w:p w:rsidR="00E85B53" w:rsidRPr="00E85B53" w:rsidRDefault="00E85B53" w:rsidP="00822411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wymienia różnic pomiędzy pismem oficjalnym a pismem do osoby zaprzyjaźnionej,</w:t>
            </w:r>
          </w:p>
          <w:p w:rsidR="00E85B53" w:rsidRPr="00E85B53" w:rsidRDefault="00E85B53" w:rsidP="004518A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68" w:right="-60" w:hanging="196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co to jest akapit i nie potrafi go wskazać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tekście;</w:t>
            </w:r>
          </w:p>
        </w:tc>
      </w:tr>
      <w:tr w:rsidR="00E85B53" w:rsidRPr="00E85B53" w:rsidTr="00E85B53">
        <w:tc>
          <w:tcPr>
            <w:tcW w:w="1990" w:type="dxa"/>
          </w:tcPr>
          <w:p w:rsidR="00E85B53" w:rsidRPr="00E85B53" w:rsidRDefault="00E85B53" w:rsidP="00EB0203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jak poprawnie zredagować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sformatować ogłoszenie oraz wyjaśnia to innym,</w:t>
            </w:r>
          </w:p>
          <w:p w:rsidR="00E85B53" w:rsidRPr="00E85B53" w:rsidRDefault="00E85B53" w:rsidP="00EB0203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szczegółowo omawia elementy,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których składa się ogłoszenie, oraz podaje przykłady,</w:t>
            </w:r>
          </w:p>
          <w:p w:rsidR="00E85B53" w:rsidRPr="00E85B53" w:rsidRDefault="00E85B53" w:rsidP="00443BF3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4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stosować ozdobne teksty przy pisaniu ogłoszeń;</w:t>
            </w:r>
          </w:p>
        </w:tc>
        <w:tc>
          <w:tcPr>
            <w:tcW w:w="1962" w:type="dxa"/>
          </w:tcPr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poprawnie zredagować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sformatować ogłoszenie,</w:t>
            </w:r>
          </w:p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i omawia elementy,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których składa się ogłoszenie,</w:t>
            </w:r>
          </w:p>
          <w:p w:rsidR="00E85B53" w:rsidRPr="00E85B53" w:rsidRDefault="00E85B53" w:rsidP="001F2379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stosować ozdobne teksty przy pisaniu ogłoszeń;</w:t>
            </w:r>
          </w:p>
        </w:tc>
        <w:tc>
          <w:tcPr>
            <w:tcW w:w="1861" w:type="dxa"/>
          </w:tcPr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poprawnie zredagować ogłoszenie,</w:t>
            </w:r>
          </w:p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wymienia elementy,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których składa się ogłoszenie,</w:t>
            </w:r>
          </w:p>
          <w:p w:rsidR="00E85B53" w:rsidRPr="00E85B53" w:rsidRDefault="00E85B53" w:rsidP="001F2379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można stosować ozdobne teksty podczas pisania ogłoszeń;</w:t>
            </w:r>
          </w:p>
        </w:tc>
        <w:tc>
          <w:tcPr>
            <w:tcW w:w="1835" w:type="dxa"/>
          </w:tcPr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wygląda ogłoszenie,</w:t>
            </w:r>
          </w:p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z jakich elementów składa się ogłoszenie,</w:t>
            </w:r>
          </w:p>
          <w:p w:rsidR="00E85B53" w:rsidRPr="00E85B53" w:rsidRDefault="00E85B53" w:rsidP="00A23D31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wskazuje przykłady stosowania ozdobnych tekstów podczas pisania ogłoszeń.</w:t>
            </w:r>
          </w:p>
        </w:tc>
        <w:tc>
          <w:tcPr>
            <w:tcW w:w="1903" w:type="dxa"/>
          </w:tcPr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wyjaśnia, jak wygląda ogłoszenie,</w:t>
            </w:r>
          </w:p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 elementy,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których składa się ogłoszenie,</w:t>
            </w:r>
          </w:p>
          <w:p w:rsidR="00E85B53" w:rsidRPr="00E85B53" w:rsidRDefault="00E85B53" w:rsidP="001F2379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stosuje ozdobne teksty przy pisaniu ogłoszeń;</w:t>
            </w:r>
          </w:p>
        </w:tc>
        <w:tc>
          <w:tcPr>
            <w:tcW w:w="1909" w:type="dxa"/>
          </w:tcPr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 wygląda ogłoszenie, oraz jak poprawnie je zredagować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sformatować</w:t>
            </w:r>
          </w:p>
          <w:p w:rsidR="00E85B53" w:rsidRPr="00E85B53" w:rsidRDefault="00E85B53" w:rsidP="0096345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z jakich elementów składa się ogłoszenie,</w:t>
            </w:r>
          </w:p>
          <w:p w:rsidR="00E85B53" w:rsidRPr="00E85B53" w:rsidRDefault="00E85B53" w:rsidP="001F2379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jak stosować ozdobne teksty przy pisaniu ogłoszeń;</w:t>
            </w:r>
          </w:p>
        </w:tc>
      </w:tr>
      <w:tr w:rsidR="00E85B53" w:rsidRPr="00E85B53" w:rsidTr="00E85B53">
        <w:trPr>
          <w:trHeight w:val="557"/>
        </w:trPr>
        <w:tc>
          <w:tcPr>
            <w:tcW w:w="1990" w:type="dxa"/>
            <w:vMerge w:val="restart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ustala plan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etapy  działań podczas prac nad kroniką klasową oraz szczegółowo omawia kolejne zadania,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samodzielnie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twórczo redaguje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formatuje teksty do gazetki oraz wyjaśnia 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wykonywać tego typu prace,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samodzielnie wykonuje operacje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określaniem układu strony, ustawianiem marginesów, korzystaniem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Pomocy programu, określaniem parametrów czcionki, obramowaniem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cieniowaniem oraz wyjaśnia 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jak wykonywać tego typu prace,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zapisać dokument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dopisywać zmiany, oraz wyjaśnia innym, jak wykonywać tego typu prace,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korzystając z różnych opcji programu, potrafi wstawiać i formatować obrazy i zdjęcia oraz wyjaśnia innym,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wykonywać tego typu prace,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stosuje różne opcje zawijania tekstu oraz wyjaśnia innym, jak wykonywać tego typu prace,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zamieszcza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kronice zasady właściwego postępowania ujęte w kontrakcie klasowym, przyozdabia je obrazkami oraz dopisuje własne komentarze,</w:t>
            </w:r>
          </w:p>
          <w:p w:rsidR="00E85B53" w:rsidRPr="00E85B53" w:rsidRDefault="00E85B53" w:rsidP="00890EDE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4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stosować numerowanie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wypunktowanie, wykorzystując zaawansowane możliwości formatowania;</w:t>
            </w:r>
          </w:p>
        </w:tc>
        <w:tc>
          <w:tcPr>
            <w:tcW w:w="1962" w:type="dxa"/>
            <w:vMerge w:val="restart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ustala plan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etapy  działań podczas prac nad kroniką klasową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omawia główne zadania,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samodzielnie redaguje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formatuje teksty do gazetki,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samodzielnie wykonuje operacje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określaniem układu strony, ustawianiem marginesów, korzystaniem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Pomocy programu, określaniem parametrów czcionki, obramowaniem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cieniowaniem,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zapisać dokument i dopisać zmiany,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różnych opcji programu potrafi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formatować obrazy i zdjęcia,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stosuje różne opcje zawijania tekstu,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zamieszcza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kronice zasady właściwego postępowania ujęte w kontrakcie klasowym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przyozdabia je obrazkami,</w:t>
            </w:r>
          </w:p>
          <w:p w:rsidR="00E85B53" w:rsidRPr="00E85B53" w:rsidRDefault="00E85B53" w:rsidP="00F65F7C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stosować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formatować numerowanie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 wypunktowanie;</w:t>
            </w:r>
          </w:p>
        </w:tc>
        <w:tc>
          <w:tcPr>
            <w:tcW w:w="1861" w:type="dxa"/>
            <w:vMerge w:val="restart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ustala plan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etapy  działań podczas prac nad kroniką klasową,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redaguje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formatuje teksty do gazetki,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wykonuje operacje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określaniem układu strony, ustawianiem marginesów, korzystaniem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Pomocy programu, określaniem parametrów czcionki, obramowaniem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cieniowaniem,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zapisać dokument,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wstawiać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formatować obrazy i zdjęcia,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stosuje wybrane opcje zawijania tekstu,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zamieszcza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kronice zasady właściwego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postępowania ujęte w kontrakcie klasowym,</w:t>
            </w:r>
          </w:p>
          <w:p w:rsidR="00E85B53" w:rsidRPr="00E85B53" w:rsidRDefault="00E85B53" w:rsidP="00F65F7C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stosować numerowanie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 wypunktowanie;</w:t>
            </w:r>
          </w:p>
        </w:tc>
        <w:tc>
          <w:tcPr>
            <w:tcW w:w="1835" w:type="dxa"/>
            <w:vMerge w:val="restart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ustala plan pracy nad kroniką klasową,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redaguje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z pomocą nauczyciela 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formatuje teksty do gazetki,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wykonuje operacje związane z określaniem układu strony, parametrów czcionki, obramowaniem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cieniowaniem,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należy zapisać dokument,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wstawiać do dokumentu tekstowego obrazy i zdjęcia,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stosuje przynajmniej dwie opcje zawijania tekstu,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zamieszcza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kronice kilka zasad właściwego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postępowania ujęte w kontrakcie klasowym,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stosować domyślne numerowanie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 wypunktowanie;</w:t>
            </w:r>
          </w:p>
          <w:p w:rsidR="00E85B53" w:rsidRPr="00E85B53" w:rsidRDefault="00E85B53" w:rsidP="00E736CB">
            <w:pPr>
              <w:shd w:val="clear" w:color="auto" w:fill="FFFFFF"/>
              <w:spacing w:after="0" w:line="240" w:lineRule="auto"/>
              <w:ind w:right="-74"/>
              <w:rPr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ustala plan pracy nad kroniką klasową,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redaguje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formatuje teksty do gazetki,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wykonuje operacje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określaniem parametrów czcionki,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zapisuje dokument i dopisuje zmiany,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potrafi wstawiać do dokumentu tekstowego obrazy i zdjęcia,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stosuje przynajmniej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dwie opcje zawijania tekstu,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zamieszcza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kronice zasady właściwego postępowania ujęte w kontrakcie klasowym,</w:t>
            </w:r>
          </w:p>
          <w:p w:rsidR="00E85B53" w:rsidRPr="00E85B53" w:rsidRDefault="00E85B53" w:rsidP="00766577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 nauczyciela stosuje numerowanie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 wypunktowanie;</w:t>
            </w:r>
          </w:p>
        </w:tc>
        <w:tc>
          <w:tcPr>
            <w:tcW w:w="1909" w:type="dxa"/>
            <w:vMerge w:val="restart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umie ustalić planu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etapów  działań podczas prac nad kroniką klasową,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podejmuje prac nad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redagowaniem i formatowaniem tekstów do gazetki,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podejmuje operacji związanych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określaniem układu strony, ustawianiem marginesów, korzystaniem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Pomocy programu, określaniem parametrów czcionki, obramowaniem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cieniowaniem,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 zapisać dokument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dopisywać zmiany,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potrafi wstawiać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i  formatować obrazów i zdjęć,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umie stosować opcji zawijania tekstu,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zamieścić w kronice zasad właściwego postępowania ujętych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kontrakcie klasowym,</w:t>
            </w:r>
          </w:p>
          <w:p w:rsidR="00E85B53" w:rsidRPr="00E85B53" w:rsidRDefault="00E85B53" w:rsidP="00766577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68" w:right="-74" w:hanging="15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 stosować numerowanie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 wypunktowanie;</w:t>
            </w:r>
          </w:p>
        </w:tc>
      </w:tr>
      <w:tr w:rsidR="00E85B53" w:rsidRPr="00E85B53" w:rsidTr="00E85B53">
        <w:trPr>
          <w:trHeight w:val="991"/>
        </w:trPr>
        <w:tc>
          <w:tcPr>
            <w:tcW w:w="1990" w:type="dxa"/>
            <w:vMerge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82" w:right="-32" w:hanging="21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85B53" w:rsidRPr="00E85B53" w:rsidTr="00E85B53">
        <w:trPr>
          <w:trHeight w:val="593"/>
        </w:trPr>
        <w:tc>
          <w:tcPr>
            <w:tcW w:w="1990" w:type="dxa"/>
            <w:vMerge/>
          </w:tcPr>
          <w:p w:rsidR="00E85B53" w:rsidRPr="00E85B53" w:rsidRDefault="00E85B53" w:rsidP="00E736CB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E85B53" w:rsidRPr="00E85B53" w:rsidRDefault="00E85B53" w:rsidP="00E736CB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E85B53" w:rsidRPr="00E85B53" w:rsidRDefault="00E85B53" w:rsidP="00E736CB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E85B53" w:rsidRPr="00E85B53" w:rsidRDefault="00E85B53" w:rsidP="00E736C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85B53" w:rsidRPr="00E85B53" w:rsidRDefault="00E85B53" w:rsidP="00E736C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85B53" w:rsidRPr="00E85B53" w:rsidRDefault="00E85B53" w:rsidP="00E736CB">
            <w:pPr>
              <w:rPr>
                <w:sz w:val="28"/>
                <w:szCs w:val="28"/>
              </w:rPr>
            </w:pPr>
          </w:p>
        </w:tc>
      </w:tr>
      <w:tr w:rsidR="00E85B53" w:rsidRPr="00E85B53" w:rsidTr="00E85B53">
        <w:tc>
          <w:tcPr>
            <w:tcW w:w="1990" w:type="dxa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służy program  PowerPoint,  zna budowę okna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zastosowanie wielu opcji tego programu, 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rozumie i wyjaśnia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program multimedialny, prezentacja multimedialna, pakiet Microsoft Office, program prezentacyjny PowerPoint, slajd,</w:t>
            </w:r>
          </w:p>
          <w:p w:rsidR="00E85B53" w:rsidRPr="00E85B53" w:rsidRDefault="00E85B53" w:rsidP="00BB108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zaawansowanych narzędzi programu do tworzenia prezentacji;</w:t>
            </w:r>
          </w:p>
        </w:tc>
        <w:tc>
          <w:tcPr>
            <w:tcW w:w="1962" w:type="dxa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program PowerPoint i zna budowę okna tego programu,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wyjaśnia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program multimedialny, prezentacja multimedialna, pakiet Microsoft Office, program prezentacyjny PowerPoint, slajd,</w:t>
            </w:r>
          </w:p>
          <w:p w:rsidR="00E85B53" w:rsidRPr="00E85B53" w:rsidRDefault="00E85B53" w:rsidP="00BB108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podstawowych narzędzi programu do tworzenia prezentacji;</w:t>
            </w:r>
          </w:p>
        </w:tc>
        <w:tc>
          <w:tcPr>
            <w:tcW w:w="1861" w:type="dxa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służy program PowerPoint i zna zastosowanie wybranych elementów tego programu,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rozumie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program multimedialny, prezentacja multimedialna, pakiet Microsoft Office, program prezentacyjny PowerPoint, slajd,</w:t>
            </w:r>
          </w:p>
          <w:p w:rsidR="00E85B53" w:rsidRPr="00E85B53" w:rsidRDefault="00E85B53" w:rsidP="00BB108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wybranych narzędzi programu do tworzenia prezentacji;</w:t>
            </w:r>
          </w:p>
        </w:tc>
        <w:tc>
          <w:tcPr>
            <w:tcW w:w="1835" w:type="dxa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do czego służy program PowerPoint,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program multimedialny, prezentacja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multimedialna, slajd,</w:t>
            </w:r>
          </w:p>
          <w:p w:rsidR="00E85B53" w:rsidRPr="00E85B53" w:rsidRDefault="00E85B53" w:rsidP="00BB108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korzystać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kilku narzędzi programu do tworzenia prezentacji;</w:t>
            </w:r>
          </w:p>
        </w:tc>
        <w:tc>
          <w:tcPr>
            <w:tcW w:w="1903" w:type="dxa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jak wygląda okno programu PowerPoint,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znaczenie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prezentacja multimedialna, slajd,</w:t>
            </w:r>
          </w:p>
          <w:p w:rsidR="00E85B53" w:rsidRPr="00E85B53" w:rsidRDefault="00E85B53" w:rsidP="00BB108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z pomocą nauczyciela  korzysta z kilku podstawowych narzędzi programu do tworzenia prezentacji;</w:t>
            </w:r>
          </w:p>
        </w:tc>
        <w:tc>
          <w:tcPr>
            <w:tcW w:w="1909" w:type="dxa"/>
          </w:tcPr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wie, do czego służy program PowerPoint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nie zna budowy okna tego programu, 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rozumie znaczenia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program multimedialny, prezentacja multimedialna, pakiet Microsoft Office, program prezentacyjny PowerPoint, slajd,</w:t>
            </w:r>
          </w:p>
          <w:p w:rsidR="00E85B53" w:rsidRPr="00E85B53" w:rsidRDefault="00E85B53" w:rsidP="00E736CB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umie korzystać z podstawowych narzędzi programu do tworzenia prezentacji;</w:t>
            </w:r>
          </w:p>
          <w:p w:rsidR="00E85B53" w:rsidRPr="00E85B53" w:rsidRDefault="00E85B53" w:rsidP="00E736CB">
            <w:pPr>
              <w:shd w:val="clear" w:color="auto" w:fill="FFFFFF"/>
              <w:spacing w:after="0" w:line="240" w:lineRule="auto"/>
              <w:ind w:left="-42" w:right="-74"/>
              <w:rPr>
                <w:sz w:val="28"/>
                <w:szCs w:val="28"/>
              </w:rPr>
            </w:pPr>
          </w:p>
        </w:tc>
      </w:tr>
      <w:tr w:rsidR="00E85B53" w:rsidRPr="00E85B53" w:rsidTr="00E85B53">
        <w:trPr>
          <w:trHeight w:val="992"/>
        </w:trPr>
        <w:tc>
          <w:tcPr>
            <w:tcW w:w="1990" w:type="dxa"/>
            <w:vMerge w:val="restart"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umie rozplanować prace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przygotowaniem prezentacji oraz szczegółowo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omawia kolejne etapy prac,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wybrać szablon, zmienić jego kolorystykę, ustawić tło (jednolite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gradientowe), wstawiać, kopiować i usuwać slajdy, 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zaprojektować slajd tytułowy, wykorzystując przy tym swoje twórcze pomysły, dodać nowe slajdy, odpowiednio rozplanować treści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zapisać efekty pracy (nadając nazwę,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której nazwa sugeruje, jaka jest zawartość dokumentu)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dopisać zmiany oraz wyjaśnia te czynności innym,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jaki jest sugerowany przez program zapis typu pliku, podaje nazwę rozszerzenia, z jakim zapisywany jest plik i wyjaśnia to innym,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stosować animację do wstawionych obiektów, ustawiać czas jej trwania, rozpoczęcia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zakończenia oraz wyjaśnia te czynności innym,</w:t>
            </w:r>
          </w:p>
          <w:p w:rsidR="00E85B53" w:rsidRPr="00E85B53" w:rsidRDefault="00E85B53" w:rsidP="00DA5AC7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umie określać sposób prezentowania kolejnych slajdów, potrafi przeprowadzić pokaz przygotowanych slajdów oraz objaśnia te czynności innym;</w:t>
            </w:r>
          </w:p>
        </w:tc>
        <w:tc>
          <w:tcPr>
            <w:tcW w:w="1962" w:type="dxa"/>
            <w:vMerge w:val="restart"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umie rozplanować prace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przygotowaniem prezentacji oraz omawia główne etapy prac,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potrafi zaprojektować slajd tytułowy, dodać nowe slajdy, rozplanować treści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 wybrać szablon, ustawić tło, wstawiać, kopiować i usuwać slajdy,</w:t>
            </w:r>
          </w:p>
          <w:p w:rsidR="00E85B53" w:rsidRPr="00E85B53" w:rsidRDefault="00E85B53" w:rsidP="00443BF3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zaprojektować slajd tytułowy, dodać nowe slajdy, odpowiednio rozplanować treści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obrazy,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zapisać efekty pracy (nadając nazwę, której nazwa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sugeruje, jaka jest zawartość dokumentu)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dopisać zmiany,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 jest sugerowany przez program zapis typu pliku i podaje nazwę rozszerzenia, z jakim zapisywany jest plik, 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stosować animację do wstawionych obiektów, ustawiać czas jej trwania, rozpoczęcia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zakończenia,</w:t>
            </w:r>
          </w:p>
          <w:p w:rsidR="00E85B53" w:rsidRPr="00E85B53" w:rsidRDefault="00E85B53" w:rsidP="00017A68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określać sposób wyświetlania kolejnych slajdów oraz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potrafi przeprowadzić pokaz przygotowanych slajdów;</w:t>
            </w:r>
            <w:r w:rsidRPr="00E85B5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vMerge w:val="restart"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umie rozplanować prace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przygotowaniem prezentacji,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wybrać szablon, ustawić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tło, wstawiać nowe slajdy, 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zaprojektować slajd tytułowy, dodać nowe slajdy, wpisać  treści i wstawić obrazy,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zapisać efekty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dopisać zmiany,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jaki jest sugerowany przez program zapis typu pliku,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stosować animację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wstawionych obiektów,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przeprowadzić pokaz przygotowanych slajdów;</w:t>
            </w:r>
            <w:r w:rsidRPr="00E85B5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E85B53" w:rsidRPr="00E85B53" w:rsidRDefault="00E85B53" w:rsidP="00443BF3">
            <w:pPr>
              <w:shd w:val="clear" w:color="auto" w:fill="FFFFFF"/>
              <w:spacing w:after="0" w:line="240" w:lineRule="auto"/>
              <w:ind w:left="-42" w:right="-60"/>
              <w:rPr>
                <w:rFonts w:asciiTheme="minorHAnsi" w:hAnsiTheme="minorHAnsi"/>
                <w:sz w:val="28"/>
                <w:szCs w:val="28"/>
              </w:rPr>
            </w:pPr>
          </w:p>
          <w:p w:rsidR="00E85B53" w:rsidRPr="00E85B53" w:rsidRDefault="00E85B53" w:rsidP="00D26E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wie, że należy rozplanować prace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przygotowaniem prezentacji,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wybrać szablon 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wstawiać nowe slajdy, 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potrafi wpisywać nowe treści i wstawiać obrazy na slajdach,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należy zapisać efekty pracy i dopisać zmiany,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podczas zapisu pliku program sugeruje zapis typu pliku,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można stosować animację do wstawionych obiektów i czasem korzysta z takiej możliwości,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przeprowadza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pokaz przygotowanych slajdów;</w:t>
            </w:r>
            <w:r w:rsidRPr="00E85B5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E85B53" w:rsidRPr="00E85B53" w:rsidRDefault="00E85B53" w:rsidP="00D26E3A">
            <w:pPr>
              <w:shd w:val="clear" w:color="auto" w:fill="FFFFFF"/>
              <w:spacing w:after="0" w:line="240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planuje prace związane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przygotowaniem prezentacji,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wybiera szablon, ustawia tło, wstawia nowe slajdy, 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potrafi wpisywać nowe treści i wstawiać obrazy na slajdach,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zapisuje efekty pracy i dopisuje zmiany,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wskazuje sugerowany przez program zapis typu pliku,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stosuje animację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do wstawionych obiektów,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wie, że można przeprowadzić pokaz przygotowanych slajdów;</w:t>
            </w:r>
            <w:r w:rsidRPr="00E85B5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E85B53" w:rsidRPr="00E85B53" w:rsidRDefault="00E85B53" w:rsidP="00D26E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umie rozplanować prac związanych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przygotowaniem prezentacji,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 wybrać szablon,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ustawić tło, wstawiać nowe slajdy, 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potrafi zaprojektować slajdu tytułowego, nie wie, jak dodać nowe slajdy, rozplanować treści i obrazy,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zapisać efektów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dopisać zmian,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jaki jest sugerowany przez program zapis typu pliku,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jak stosować animację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do wstawionych obiektów,</w:t>
            </w:r>
          </w:p>
          <w:p w:rsidR="00E85B53" w:rsidRPr="00E85B53" w:rsidRDefault="00E85B53" w:rsidP="00D26E3A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54" w:right="-60" w:hanging="196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określać sposobu wyświetlania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kolejnych slajdów oraz nie potrafi przeprowadzić  pokazu przygotowanych slajdów;</w:t>
            </w:r>
            <w:r w:rsidRPr="00E85B5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E85B53" w:rsidRPr="00E85B53" w:rsidRDefault="00E85B53" w:rsidP="00D26E3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85B53" w:rsidRPr="00E85B53" w:rsidTr="00E85B53">
        <w:trPr>
          <w:trHeight w:val="991"/>
        </w:trPr>
        <w:tc>
          <w:tcPr>
            <w:tcW w:w="1990" w:type="dxa"/>
            <w:vMerge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85B53" w:rsidRPr="00E85B53" w:rsidRDefault="00E85B53" w:rsidP="00D26E3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82" w:right="-74" w:hanging="224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85B53" w:rsidRPr="00E85B53" w:rsidTr="00E85B53">
        <w:trPr>
          <w:trHeight w:val="593"/>
        </w:trPr>
        <w:tc>
          <w:tcPr>
            <w:tcW w:w="1990" w:type="dxa"/>
            <w:vMerge/>
          </w:tcPr>
          <w:p w:rsidR="00E85B53" w:rsidRPr="00E85B53" w:rsidRDefault="00E85B53" w:rsidP="00D26E3A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E85B53" w:rsidRPr="00E85B53" w:rsidRDefault="00E85B53" w:rsidP="00D26E3A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E85B53" w:rsidRPr="00E85B53" w:rsidRDefault="00E85B53" w:rsidP="00D26E3A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E85B53" w:rsidRPr="00E85B53" w:rsidRDefault="00E85B53" w:rsidP="00D26E3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85B53" w:rsidRPr="00E85B53" w:rsidRDefault="00E85B53" w:rsidP="00D26E3A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85B53" w:rsidRPr="00E85B53" w:rsidRDefault="00E85B53" w:rsidP="00D26E3A">
            <w:pPr>
              <w:rPr>
                <w:sz w:val="28"/>
                <w:szCs w:val="28"/>
              </w:rPr>
            </w:pPr>
          </w:p>
        </w:tc>
      </w:tr>
    </w:tbl>
    <w:p w:rsidR="0026678B" w:rsidRPr="00E85B53" w:rsidRDefault="0026678B">
      <w:pPr>
        <w:rPr>
          <w:sz w:val="28"/>
          <w:szCs w:val="28"/>
        </w:rPr>
      </w:pPr>
    </w:p>
    <w:p w:rsidR="00590CDA" w:rsidRPr="00E85B53" w:rsidRDefault="00590CDA">
      <w:pPr>
        <w:rPr>
          <w:sz w:val="28"/>
          <w:szCs w:val="28"/>
        </w:rPr>
      </w:pPr>
    </w:p>
    <w:tbl>
      <w:tblPr>
        <w:tblStyle w:val="Tabela-Siatka"/>
        <w:tblW w:w="11582" w:type="dxa"/>
        <w:tblInd w:w="-270" w:type="dxa"/>
        <w:tblLook w:val="04A0" w:firstRow="1" w:lastRow="0" w:firstColumn="1" w:lastColumn="0" w:noHBand="0" w:noVBand="1"/>
      </w:tblPr>
      <w:tblGrid>
        <w:gridCol w:w="2378"/>
        <w:gridCol w:w="2378"/>
        <w:gridCol w:w="2377"/>
        <w:gridCol w:w="2377"/>
        <w:gridCol w:w="2377"/>
        <w:gridCol w:w="2377"/>
      </w:tblGrid>
      <w:tr w:rsidR="00E85B53" w:rsidRPr="00E85B53" w:rsidTr="00E85B53">
        <w:tc>
          <w:tcPr>
            <w:tcW w:w="11582" w:type="dxa"/>
            <w:gridSpan w:val="6"/>
            <w:vAlign w:val="center"/>
          </w:tcPr>
          <w:p w:rsidR="00E85B53" w:rsidRPr="00E85B53" w:rsidRDefault="00E85B53" w:rsidP="00DB775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Wymagania na ocenę</w:t>
            </w:r>
          </w:p>
        </w:tc>
      </w:tr>
      <w:tr w:rsidR="00E85B53" w:rsidRPr="00E85B53" w:rsidTr="00E85B53">
        <w:tc>
          <w:tcPr>
            <w:tcW w:w="2007" w:type="dxa"/>
            <w:vAlign w:val="center"/>
          </w:tcPr>
          <w:p w:rsidR="00E85B53" w:rsidRPr="00E85B53" w:rsidRDefault="00E85B53" w:rsidP="00D93B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celującą</w:t>
            </w:r>
          </w:p>
        </w:tc>
        <w:tc>
          <w:tcPr>
            <w:tcW w:w="1976" w:type="dxa"/>
            <w:vAlign w:val="center"/>
          </w:tcPr>
          <w:p w:rsidR="00E85B53" w:rsidRPr="00E85B53" w:rsidRDefault="00E85B53" w:rsidP="00D93B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bardzo dobrą</w:t>
            </w:r>
          </w:p>
        </w:tc>
        <w:tc>
          <w:tcPr>
            <w:tcW w:w="1885" w:type="dxa"/>
            <w:vAlign w:val="center"/>
          </w:tcPr>
          <w:p w:rsidR="00E85B53" w:rsidRPr="00E85B53" w:rsidRDefault="00E85B53" w:rsidP="00D93B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dobrą</w:t>
            </w:r>
          </w:p>
        </w:tc>
        <w:tc>
          <w:tcPr>
            <w:tcW w:w="1868" w:type="dxa"/>
            <w:vAlign w:val="center"/>
          </w:tcPr>
          <w:p w:rsidR="00E85B53" w:rsidRPr="00E85B53" w:rsidRDefault="00E85B53" w:rsidP="00D93B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dostateczną</w:t>
            </w:r>
          </w:p>
        </w:tc>
        <w:tc>
          <w:tcPr>
            <w:tcW w:w="1923" w:type="dxa"/>
            <w:vAlign w:val="center"/>
          </w:tcPr>
          <w:p w:rsidR="00E85B53" w:rsidRPr="00E85B53" w:rsidRDefault="00E85B53" w:rsidP="00D93B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 xml:space="preserve">dopuszczającą </w:t>
            </w:r>
          </w:p>
        </w:tc>
        <w:tc>
          <w:tcPr>
            <w:tcW w:w="1923" w:type="dxa"/>
          </w:tcPr>
          <w:p w:rsidR="00E85B53" w:rsidRPr="00E85B53" w:rsidRDefault="00E85B53" w:rsidP="00D93B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85B53">
              <w:rPr>
                <w:sz w:val="28"/>
                <w:szCs w:val="28"/>
              </w:rPr>
              <w:t>niedostateczną</w:t>
            </w:r>
          </w:p>
        </w:tc>
      </w:tr>
      <w:tr w:rsidR="00E85B53" w:rsidRPr="00E85B53" w:rsidTr="00E85B53">
        <w:tc>
          <w:tcPr>
            <w:tcW w:w="2007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szczegółowo zdefiniować, co to jest problem oraz wyjaśnia to innym,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jakie są  etapy, które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prowadzą do rozwiązania problemu, oraz szczegółowo je omawia,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posługiwać się Kalkulatorem – zna jego funkcje, które wykorzystuje podczas obliczeń, oraz wyjaśnia te czynności innym,</w:t>
            </w:r>
          </w:p>
          <w:p w:rsidR="00E85B53" w:rsidRPr="00E85B53" w:rsidRDefault="00E85B53" w:rsidP="00DB7756">
            <w:pPr>
              <w:pStyle w:val="Akapitzlist"/>
              <w:numPr>
                <w:ilvl w:val="0"/>
                <w:numId w:val="4"/>
              </w:numPr>
              <w:spacing w:line="240" w:lineRule="auto"/>
              <w:ind w:left="190" w:right="-66" w:hanging="252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wykonywać różne obliczenia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symulacje kosztów z wykorzystaniem Kalkulatora oraz wyjaśnia te czynności innym;</w:t>
            </w:r>
          </w:p>
        </w:tc>
        <w:tc>
          <w:tcPr>
            <w:tcW w:w="1976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umie zdefiniować, co to jest problem oraz wyjaśnia to innym,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jakie są  etapy, które prowadzą do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rozwiązania problemu,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posługiwać się Kalkulatorem – zna jego funkcje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je wykorzystuje podczas obliczeń,</w:t>
            </w:r>
          </w:p>
          <w:p w:rsidR="00E85B53" w:rsidRPr="00E85B53" w:rsidRDefault="00E85B53" w:rsidP="00954B1C">
            <w:pPr>
              <w:pStyle w:val="Akapitzlist"/>
              <w:numPr>
                <w:ilvl w:val="0"/>
                <w:numId w:val="4"/>
              </w:numPr>
              <w:spacing w:line="240" w:lineRule="auto"/>
              <w:ind w:left="256" w:hanging="224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wykonywać różne obliczenia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symulacje kosztów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wykorzystaniem Kalkulatora;</w:t>
            </w:r>
          </w:p>
        </w:tc>
        <w:tc>
          <w:tcPr>
            <w:tcW w:w="1885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umie zdefiniować, co to jest problem,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2" w:right="-66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że dzięki realizacji kolejnych etapów można doprowadzić do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rozwiązania problemu,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2" w:right="-66" w:hanging="18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posługiwać się Kalkulatorem do wykonania prostych obliczeń,</w:t>
            </w:r>
          </w:p>
          <w:p w:rsidR="00E85B53" w:rsidRPr="00E85B53" w:rsidRDefault="00E85B53" w:rsidP="00954B1C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2" w:right="-66" w:hanging="182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wykonywać proste obliczenia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symulacje kosztów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wykorzystaniem Kalkulatora;  </w:t>
            </w:r>
          </w:p>
        </w:tc>
        <w:tc>
          <w:tcPr>
            <w:tcW w:w="1868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co to jest problem,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2" w:right="-80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że rozwiązanie problemu można podzielić na etapy,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2" w:right="-80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umie posługiwać się Kalkulatorem – w wąskim zakresie,</w:t>
            </w:r>
          </w:p>
          <w:p w:rsidR="00E85B53" w:rsidRPr="00E85B53" w:rsidRDefault="00E85B53" w:rsidP="00954B1C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6" w:right="-79" w:hanging="22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wykonywać obliczenia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wykorzystaniem Kalkulatora –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wąskim zakresie;</w:t>
            </w:r>
          </w:p>
        </w:tc>
        <w:tc>
          <w:tcPr>
            <w:tcW w:w="1923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co to jest problem,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wymienia  etapy,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które prowadzą do rozwiązania problemu,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nauczyciela posługuje się Kalkulatorem,</w:t>
            </w:r>
          </w:p>
          <w:p w:rsidR="00E85B53" w:rsidRPr="00E85B53" w:rsidRDefault="00E85B53" w:rsidP="00954B1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wykonuje obliczenia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wykorzystaniem Kalkulatora;</w:t>
            </w:r>
          </w:p>
        </w:tc>
        <w:tc>
          <w:tcPr>
            <w:tcW w:w="1923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rozumie,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co to jest problem,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wie, jakie są  etapy, które prowadzą do rozwiązania problemu,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90" w:right="-66" w:hanging="252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nie umie posługiwać się Kalkulatorem,</w:t>
            </w:r>
          </w:p>
          <w:p w:rsidR="00E85B53" w:rsidRPr="00E85B53" w:rsidRDefault="00E85B53" w:rsidP="00954B1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18" w:right="-52" w:hanging="22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wykonywać obliczeń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wykorzystaniem Kalkulatora;</w:t>
            </w:r>
          </w:p>
        </w:tc>
      </w:tr>
      <w:tr w:rsidR="00E85B53" w:rsidRPr="00E85B53" w:rsidTr="00E85B53">
        <w:tc>
          <w:tcPr>
            <w:tcW w:w="2007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zna, rozumie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programowanie, język programowania,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praca w chmurze, program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stronę internetową środowiska Scratch, wyjaśnia, co zawierają opcje: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Wypróbuj, Zobacz przykłady, Dołącz do Scratch,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oraz z nich korzysta; wyjaśnia możliwości programu innym,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rejestruje się i loguje do programu Scratch, wyjaśnia, jak wykonać te czynności oraz pomaga w nich innym,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okno programu Scratch (układa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rozpoczyna i kończy działanie programu, wczytuje nowego duszka oraz nowe tło), wyjaśnia, jak wykonać te czynności, oraz  pomaga w ich wykonaniu innym,</w:t>
            </w:r>
          </w:p>
          <w:p w:rsidR="00E85B53" w:rsidRPr="00E85B53" w:rsidRDefault="00E85B53" w:rsidP="002F38B9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twórczo realizuje pierwszy projekt –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uruchamia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sprawdza poprawność działania programu, wprowadza ewentualne poprawki;</w:t>
            </w:r>
          </w:p>
          <w:p w:rsidR="00E85B53" w:rsidRPr="00E85B53" w:rsidRDefault="00E85B53" w:rsidP="00D45552">
            <w:pPr>
              <w:pStyle w:val="Akapitzlist"/>
              <w:shd w:val="clear" w:color="auto" w:fill="FFFFFF"/>
              <w:spacing w:after="0" w:line="240" w:lineRule="auto"/>
              <w:ind w:left="125" w:right="-51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 i 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programowanie, język programowania,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praca w chmurze, program Scratch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stronę internetową środowiska Scratch, wyjaśnia, co zawierają opcje: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Wypróbuj, Zobacz przykłady, Dołącz do Scratch,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 oraz z nich korzysta,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rejestruje się i loguje do programu Scratch i wyjaśnia, jak wykonać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te czynności,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okno programu Scratch (układa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rozpoczyna i kończy działanie programu, wczytuje nowego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duszka oraz nowe tło), </w:t>
            </w:r>
          </w:p>
          <w:p w:rsidR="00E85B53" w:rsidRPr="00E85B53" w:rsidRDefault="00E85B53" w:rsidP="002F38B9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pierwszy projekt –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uruchamia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sprawdza poprawność działania programu, wprowadza ewentualne poprawki;</w:t>
            </w:r>
          </w:p>
        </w:tc>
        <w:tc>
          <w:tcPr>
            <w:tcW w:w="1885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programowanie, język programowania,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praca w chmurze, program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stronę internetową środowiska Scratch, korzysta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opcji: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Wypróbuj, Zobacz przykłady, Dołącz do Scratch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rejestruje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loguje do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okno programu Scratch (układa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rozpoczyna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kończy działanie programu),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pierwszy projekt –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uruchamia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sprawdza poprawność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działania programu.</w:t>
            </w:r>
          </w:p>
          <w:p w:rsidR="00E85B53" w:rsidRPr="00E85B53" w:rsidRDefault="00E85B53" w:rsidP="00D93B07">
            <w:pPr>
              <w:shd w:val="clear" w:color="auto" w:fill="FFFFFF"/>
              <w:spacing w:after="0" w:line="240" w:lineRule="auto"/>
              <w:ind w:left="-44" w:right="-51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praca w chmurze, program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przegląda opcje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na stronie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internetowej środowiska Scratch: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Wypróbuj, Zobacz przykłady, Dołącz do Scratch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instrukcji nauczyciela rejestruje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loguje do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okno programu Scratch (próbuje układać bloczki z instrukcjami),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tworzy pierwszy projekt -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uruchamia program. </w:t>
            </w:r>
          </w:p>
          <w:p w:rsidR="00E85B53" w:rsidRPr="00E85B53" w:rsidRDefault="00E85B53" w:rsidP="00D93B07">
            <w:pPr>
              <w:shd w:val="clear" w:color="auto" w:fill="FFFFFF"/>
              <w:spacing w:after="0" w:line="240" w:lineRule="auto"/>
              <w:ind w:left="-44" w:right="-51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i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 pojęcie: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program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przegląda opcje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na stronie internetowej środowiska Scratch: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Wypróbuj, Zobacz przykłady, Dołącz do Scratch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rejestruje się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loguje do Scratch,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okno programu Scratch (z pomocą nauczyciela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rozpoczyna i kończy działanie programu, wczytuje nowego duszka oraz nowe tło),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tworzy pierwszy projekt -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instrukcjami, uruchamia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sprawdza poprawność działania programu.</w:t>
            </w:r>
          </w:p>
          <w:p w:rsidR="00E85B53" w:rsidRPr="00E85B53" w:rsidRDefault="00E85B53" w:rsidP="00D93B07">
            <w:pPr>
              <w:shd w:val="clear" w:color="auto" w:fill="FFFFFF"/>
              <w:spacing w:after="0" w:line="240" w:lineRule="auto"/>
              <w:ind w:left="-44" w:right="-51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zna żadnego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 xml:space="preserve">programowanie, język programowania,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praca w chmurze, program Scratch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zna strony internetowej środowiska Scratch i nie przegląda opcji: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Wypróbuj, Zobacz przykłady, Dołącz do Scratch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 xml:space="preserve">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podejmuje rejestracji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logowania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Scratch nawet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pomocą nauczyciela,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25" w:right="-51" w:hanging="169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zna okna programu Scratch (nawet z pomocą nauczyciela nie podejmuje pracy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programie). </w:t>
            </w:r>
          </w:p>
          <w:p w:rsidR="00E85B53" w:rsidRPr="00E85B53" w:rsidRDefault="00E85B53" w:rsidP="00D93B07">
            <w:pPr>
              <w:shd w:val="clear" w:color="auto" w:fill="FFFFFF"/>
              <w:spacing w:after="0" w:line="240" w:lineRule="auto"/>
              <w:ind w:left="-44" w:right="-51"/>
              <w:rPr>
                <w:sz w:val="28"/>
                <w:szCs w:val="28"/>
              </w:rPr>
            </w:pPr>
          </w:p>
        </w:tc>
      </w:tr>
      <w:tr w:rsidR="00E85B53" w:rsidRPr="00E85B53" w:rsidTr="00E85B53">
        <w:tc>
          <w:tcPr>
            <w:tcW w:w="2007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realizuje twórcze projekty i tworzy złożone animacje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w Scratch – steruje duszkiem na ekranie,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wybrać nowe tło i jak dodać muzykę do projektu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wyjaśnia innym, jak wykonać te czynności,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samodzielnie potrafi układać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 według podanego wzoru oraz wyjaśnia innym, jak wykonać te czynności,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przeglądać wykonane przez siebie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oraz wyjaśnia innym, jak wykonać te czynności.</w:t>
            </w:r>
          </w:p>
        </w:tc>
        <w:tc>
          <w:tcPr>
            <w:tcW w:w="1976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tworzy złożone animacje w programie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Scratch – steruje duszkiem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ekranie,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wybrać nowe tło i jak dodać muzykę do projektu,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samodzielnie potrafi układać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instrukcjami według podanego wzoru, </w:t>
            </w:r>
          </w:p>
          <w:p w:rsidR="00E85B53" w:rsidRPr="00E85B53" w:rsidRDefault="00E85B53" w:rsidP="002F38B9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umie przeglądać wykonane przez siebie programy;</w:t>
            </w:r>
          </w:p>
        </w:tc>
        <w:tc>
          <w:tcPr>
            <w:tcW w:w="1885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umie tworzyć animacje w programie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Scratch – steruje duszkiem na ekranie,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wie, jak wybrać nowe tło,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instrukcji nauczyciela, dodaje muzykę do projektu,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ma niewielkie trudności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samodzielnym układaniu bloczków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instrukcjami według podanego wzoru,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przeglądać wykonane przez siebie programy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i w razie potrzeby korzysta z instrukcji nauczyciela;</w:t>
            </w:r>
          </w:p>
        </w:tc>
        <w:tc>
          <w:tcPr>
            <w:tcW w:w="1868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umie tworzyć proste animacje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programie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Scratch – steruje duszkiem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ekranie,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instrukcji nauczyciela, wie, jak wybrać nowe tło i jak dodać muzykę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do projektu,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potrafi układać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instrukcjami według podanego wzoru,</w:t>
            </w:r>
          </w:p>
          <w:p w:rsidR="00E85B53" w:rsidRPr="00E85B53" w:rsidRDefault="00E85B53" w:rsidP="0079102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instrukcji nauczyciela, przegląda wykonane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przez siebie programy;</w:t>
            </w:r>
          </w:p>
        </w:tc>
        <w:tc>
          <w:tcPr>
            <w:tcW w:w="1923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 pomocą nauczyciela umie tworzyć animacje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w programie Scratch – steruje duszkiem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na ekranie,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wybiera nowe tło i dodaje muzykę do projektu,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układa bloczki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instrukcjami według podanego wzoru,</w:t>
            </w:r>
          </w:p>
          <w:p w:rsidR="00E85B53" w:rsidRPr="00E85B53" w:rsidRDefault="00E85B53" w:rsidP="0079102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przegląda wykonane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przez siebie programy;</w:t>
            </w:r>
          </w:p>
        </w:tc>
        <w:tc>
          <w:tcPr>
            <w:tcW w:w="1923" w:type="dxa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nie umie tworzyć animacji w programie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Scratch – nie podejmuje pracy w programie,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jak wybrać nowe tło i jak dodać muzykę do projektu, 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nawet z pomocą nauczyciela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nie układa bloczków według podanego wzoru,</w:t>
            </w:r>
          </w:p>
          <w:p w:rsidR="00E85B53" w:rsidRPr="00E85B53" w:rsidRDefault="00E85B53" w:rsidP="0079102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52" w:right="-74" w:hanging="181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wie,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jak przeglądać przykłady innych;</w:t>
            </w:r>
          </w:p>
        </w:tc>
      </w:tr>
      <w:tr w:rsidR="00E85B53" w:rsidRPr="00E85B53" w:rsidTr="00E85B53">
        <w:trPr>
          <w:trHeight w:val="342"/>
        </w:trPr>
        <w:tc>
          <w:tcPr>
            <w:tcW w:w="2007" w:type="dxa"/>
            <w:vMerge w:val="restart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zna, rozumie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i 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instrukcja warunkowa, quiz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programie Scratch, wykorzystując twórcze pomysły, ćwiczenia polegające na zaprogramowaniu quizu i kartki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pozdrowieniami, oraz objaśnia innym, jak wykonać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te czynności,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wykonać ciekawe projekty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 programie Scratch, wykorzystując własne twórcze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>pomysły, i objaśnia innym, jak osiągnięto efekt końcowy.</w:t>
            </w:r>
          </w:p>
        </w:tc>
        <w:tc>
          <w:tcPr>
            <w:tcW w:w="1976" w:type="dxa"/>
            <w:vMerge w:val="restart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zna i wyjaśnia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instrukcja warunkowa, quiz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wykonać ćwiczenia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programie Scratch polegające na zaprogramowaniu quizu i kartki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pozdrowieniami,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wykonać ciekawe projekty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programie Scratch według własnego pomysłu.</w:t>
            </w:r>
          </w:p>
        </w:tc>
        <w:tc>
          <w:tcPr>
            <w:tcW w:w="1885" w:type="dxa"/>
            <w:vMerge w:val="restart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zna i rozumie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instrukcja warunkowa, quiz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umie wykonać ćwiczenia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programie Scratch polegające na zaprogramowaniu quizu i kartki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pozdrowieniami – czasem 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instrukcji nauczyciela,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wykonać proste projekty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w programie Scratch według własnego pomysłu.</w:t>
            </w:r>
          </w:p>
        </w:tc>
        <w:tc>
          <w:tcPr>
            <w:tcW w:w="1868" w:type="dxa"/>
            <w:vMerge w:val="restart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rozumie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instrukcja warunkowa, quiz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z instrukcji nauczyciela, umie wykonać ćwiczenia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programie Scratch polegające na zaprogramowaniu quizu i kartki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pozdrowieniami,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potrafi wykonać proste projekty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 xml:space="preserve">w programie Scratch według własnego pomysłu, czasem korzystając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instrukcji nauczyciela.</w:t>
            </w:r>
          </w:p>
        </w:tc>
        <w:tc>
          <w:tcPr>
            <w:tcW w:w="1923" w:type="dxa"/>
            <w:vMerge w:val="restart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rozumie pojęcia: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instrukcja warunkowa, quiz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z pomocą nauczyciela umie wykonać ćwiczenia w programie Scratch polegające na zaprogramowaniu qiuzu i kartki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pozdrowieniami,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z pomocą  nauczyciela potrafi wykonać proste projekty w programie Scratch według własnego pomysłu.</w:t>
            </w:r>
          </w:p>
        </w:tc>
        <w:tc>
          <w:tcPr>
            <w:tcW w:w="1923" w:type="dxa"/>
            <w:vMerge w:val="restart"/>
          </w:tcPr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rFonts w:asciiTheme="minorHAnsi" w:hAnsiTheme="minorHAnsi"/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zna pojęć: </w:t>
            </w:r>
            <w:r w:rsidRPr="00E85B53">
              <w:rPr>
                <w:rFonts w:asciiTheme="minorHAnsi" w:hAnsiTheme="minorHAnsi"/>
                <w:i/>
                <w:sz w:val="28"/>
                <w:szCs w:val="28"/>
              </w:rPr>
              <w:t>instrukcja warunkowa, quiz</w:t>
            </w:r>
            <w:r w:rsidRPr="00E85B53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 xml:space="preserve">nie umie wykonać ćwiczeń w programie Scratch polegających na zaprogramowaniu quizu i kartki </w:t>
            </w:r>
            <w:r w:rsidRPr="00E85B53">
              <w:rPr>
                <w:rFonts w:asciiTheme="minorHAnsi" w:hAnsiTheme="minorHAnsi"/>
                <w:sz w:val="28"/>
                <w:szCs w:val="28"/>
              </w:rPr>
              <w:br/>
              <w:t>z pozdrowieniami,</w:t>
            </w:r>
          </w:p>
          <w:p w:rsidR="00E85B53" w:rsidRPr="00E85B53" w:rsidRDefault="00E85B53" w:rsidP="00D93B07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77" w:right="-76" w:hanging="177"/>
              <w:rPr>
                <w:sz w:val="28"/>
                <w:szCs w:val="28"/>
              </w:rPr>
            </w:pPr>
            <w:r w:rsidRPr="00E85B53">
              <w:rPr>
                <w:rFonts w:asciiTheme="minorHAnsi" w:hAnsiTheme="minorHAnsi"/>
                <w:sz w:val="28"/>
                <w:szCs w:val="28"/>
              </w:rPr>
              <w:t>nie potrafi wykonać prostych projektów w programie Scratch według własnego pomysłu.</w:t>
            </w:r>
          </w:p>
        </w:tc>
      </w:tr>
      <w:tr w:rsidR="00E85B53" w:rsidRPr="00E85B53" w:rsidTr="00E85B53">
        <w:trPr>
          <w:trHeight w:val="542"/>
        </w:trPr>
        <w:tc>
          <w:tcPr>
            <w:tcW w:w="2007" w:type="dxa"/>
            <w:vMerge/>
          </w:tcPr>
          <w:p w:rsidR="00E85B53" w:rsidRPr="00E85B53" w:rsidRDefault="00E85B53" w:rsidP="00D93B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E85B53" w:rsidRPr="00E85B53" w:rsidRDefault="00E85B53" w:rsidP="00D93B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E85B53" w:rsidRPr="00E85B53" w:rsidRDefault="00E85B53" w:rsidP="00D93B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E85B53" w:rsidRPr="00E85B53" w:rsidRDefault="00E85B53" w:rsidP="00D93B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E85B53" w:rsidRPr="00E85B53" w:rsidRDefault="00E85B53" w:rsidP="00D93B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E85B53" w:rsidRPr="00E85B53" w:rsidRDefault="00E85B53" w:rsidP="00D93B0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CA767E" w:rsidRPr="00E85B53" w:rsidRDefault="00CA767E">
      <w:pPr>
        <w:rPr>
          <w:sz w:val="28"/>
          <w:szCs w:val="28"/>
        </w:rPr>
      </w:pPr>
    </w:p>
    <w:p w:rsidR="00590CDA" w:rsidRPr="00E85B53" w:rsidRDefault="00590CDA">
      <w:pPr>
        <w:rPr>
          <w:sz w:val="28"/>
          <w:szCs w:val="28"/>
        </w:rPr>
      </w:pPr>
    </w:p>
    <w:p w:rsidR="00590CDA" w:rsidRPr="00E85B53" w:rsidRDefault="00590CDA">
      <w:pPr>
        <w:rPr>
          <w:sz w:val="28"/>
          <w:szCs w:val="28"/>
        </w:rPr>
      </w:pPr>
    </w:p>
    <w:sectPr w:rsidR="00590CDA" w:rsidRPr="00E85B53" w:rsidSect="000C053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36" w:rsidRDefault="00295736" w:rsidP="00227136">
      <w:pPr>
        <w:spacing w:after="0" w:line="240" w:lineRule="auto"/>
      </w:pPr>
      <w:r>
        <w:separator/>
      </w:r>
    </w:p>
  </w:endnote>
  <w:endnote w:type="continuationSeparator" w:id="0">
    <w:p w:rsidR="00295736" w:rsidRDefault="00295736" w:rsidP="002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449878"/>
      <w:docPartObj>
        <w:docPartGallery w:val="Page Numbers (Bottom of Page)"/>
        <w:docPartUnique/>
      </w:docPartObj>
    </w:sdtPr>
    <w:sdtEndPr/>
    <w:sdtContent>
      <w:p w:rsidR="004E405F" w:rsidRDefault="004E405F" w:rsidP="004E405F">
        <w:pPr>
          <w:pStyle w:val="Stopka"/>
          <w:tabs>
            <w:tab w:val="clear" w:pos="4536"/>
          </w:tabs>
          <w:jc w:val="right"/>
        </w:pPr>
        <w:r>
          <w:t xml:space="preserve">    </w:t>
        </w:r>
      </w:p>
      <w:p w:rsidR="004E405F" w:rsidRDefault="004E405F" w:rsidP="004E405F">
        <w:pPr>
          <w:pStyle w:val="Stopka"/>
          <w:tabs>
            <w:tab w:val="clear" w:pos="4536"/>
          </w:tabs>
          <w:jc w:val="right"/>
        </w:pPr>
        <w:r>
          <w:t xml:space="preserve">     </w:t>
        </w:r>
        <w:r w:rsidR="00364DE9">
          <w:t xml:space="preserve"> </w:t>
        </w:r>
        <w:r>
          <w:t xml:space="preserve">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36" w:rsidRDefault="00295736" w:rsidP="00227136">
      <w:pPr>
        <w:spacing w:after="0" w:line="240" w:lineRule="auto"/>
      </w:pPr>
      <w:r>
        <w:separator/>
      </w:r>
    </w:p>
  </w:footnote>
  <w:footnote w:type="continuationSeparator" w:id="0">
    <w:p w:rsidR="00295736" w:rsidRDefault="00295736" w:rsidP="002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5F" w:rsidRPr="009F2568" w:rsidRDefault="004E405F" w:rsidP="009F2568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27"/>
    <w:multiLevelType w:val="hybridMultilevel"/>
    <w:tmpl w:val="3ECEEDEA"/>
    <w:lvl w:ilvl="0" w:tplc="2C8C8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E7B"/>
    <w:multiLevelType w:val="hybridMultilevel"/>
    <w:tmpl w:val="FD0C7DC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99428BF"/>
    <w:multiLevelType w:val="hybridMultilevel"/>
    <w:tmpl w:val="D07A5D1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9F778C9"/>
    <w:multiLevelType w:val="hybridMultilevel"/>
    <w:tmpl w:val="33D4B818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DC72B7A"/>
    <w:multiLevelType w:val="hybridMultilevel"/>
    <w:tmpl w:val="5F98AF3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25A3883"/>
    <w:multiLevelType w:val="hybridMultilevel"/>
    <w:tmpl w:val="7ECE4B3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17ED1E2B"/>
    <w:multiLevelType w:val="hybridMultilevel"/>
    <w:tmpl w:val="A210D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1AD92110"/>
    <w:multiLevelType w:val="hybridMultilevel"/>
    <w:tmpl w:val="C248F0E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1FE673A7"/>
    <w:multiLevelType w:val="hybridMultilevel"/>
    <w:tmpl w:val="4036A20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20BF7489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000627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94F21"/>
    <w:multiLevelType w:val="hybridMultilevel"/>
    <w:tmpl w:val="8FFA10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24BC09FD"/>
    <w:multiLevelType w:val="hybridMultilevel"/>
    <w:tmpl w:val="9B3A6B0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32BB743F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AF6061"/>
    <w:multiLevelType w:val="hybridMultilevel"/>
    <w:tmpl w:val="F744840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407D2D0B"/>
    <w:multiLevelType w:val="hybridMultilevel"/>
    <w:tmpl w:val="9D58DD18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41936139"/>
    <w:multiLevelType w:val="hybridMultilevel"/>
    <w:tmpl w:val="40240B1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4353145C"/>
    <w:multiLevelType w:val="hybridMultilevel"/>
    <w:tmpl w:val="F6C2FE0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4D1732AE"/>
    <w:multiLevelType w:val="hybridMultilevel"/>
    <w:tmpl w:val="0C8E089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4F7A339E"/>
    <w:multiLevelType w:val="hybridMultilevel"/>
    <w:tmpl w:val="FD50A91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52C87876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5C0353"/>
    <w:multiLevelType w:val="hybridMultilevel"/>
    <w:tmpl w:val="70DC340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57162C7F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486364"/>
    <w:multiLevelType w:val="hybridMultilevel"/>
    <w:tmpl w:val="589A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0310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2A1EF9"/>
    <w:multiLevelType w:val="hybridMultilevel"/>
    <w:tmpl w:val="F24848B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626336DD"/>
    <w:multiLevelType w:val="hybridMultilevel"/>
    <w:tmpl w:val="DC229408"/>
    <w:lvl w:ilvl="0" w:tplc="2C8C8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7CC1"/>
    <w:multiLevelType w:val="hybridMultilevel"/>
    <w:tmpl w:val="82D2471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697A2C1A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EF7D2B"/>
    <w:multiLevelType w:val="hybridMultilevel"/>
    <w:tmpl w:val="4EAC744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 w15:restartNumberingAfterBreak="0">
    <w:nsid w:val="6C6B1CB4"/>
    <w:multiLevelType w:val="hybridMultilevel"/>
    <w:tmpl w:val="ABB4BAD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 w15:restartNumberingAfterBreak="0">
    <w:nsid w:val="774970CA"/>
    <w:multiLevelType w:val="hybridMultilevel"/>
    <w:tmpl w:val="88EE7F6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78A101DF"/>
    <w:multiLevelType w:val="multilevel"/>
    <w:tmpl w:val="E9F4E4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BDB593F"/>
    <w:multiLevelType w:val="multilevel"/>
    <w:tmpl w:val="62DC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DC6BE1"/>
    <w:multiLevelType w:val="hybridMultilevel"/>
    <w:tmpl w:val="A9024D5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 w15:restartNumberingAfterBreak="0">
    <w:nsid w:val="7CAF08A6"/>
    <w:multiLevelType w:val="hybridMultilevel"/>
    <w:tmpl w:val="898080D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23"/>
  </w:num>
  <w:num w:numId="5">
    <w:abstractNumId w:val="32"/>
  </w:num>
  <w:num w:numId="6">
    <w:abstractNumId w:val="5"/>
  </w:num>
  <w:num w:numId="7">
    <w:abstractNumId w:val="17"/>
  </w:num>
  <w:num w:numId="8">
    <w:abstractNumId w:val="8"/>
  </w:num>
  <w:num w:numId="9">
    <w:abstractNumId w:val="1"/>
  </w:num>
  <w:num w:numId="10">
    <w:abstractNumId w:val="25"/>
  </w:num>
  <w:num w:numId="11">
    <w:abstractNumId w:val="11"/>
  </w:num>
  <w:num w:numId="12">
    <w:abstractNumId w:val="34"/>
  </w:num>
  <w:num w:numId="13">
    <w:abstractNumId w:val="7"/>
  </w:num>
  <w:num w:numId="14">
    <w:abstractNumId w:val="29"/>
  </w:num>
  <w:num w:numId="15">
    <w:abstractNumId w:val="4"/>
  </w:num>
  <w:num w:numId="16">
    <w:abstractNumId w:val="35"/>
  </w:num>
  <w:num w:numId="17">
    <w:abstractNumId w:val="15"/>
  </w:num>
  <w:num w:numId="18">
    <w:abstractNumId w:val="30"/>
  </w:num>
  <w:num w:numId="19">
    <w:abstractNumId w:val="3"/>
  </w:num>
  <w:num w:numId="20">
    <w:abstractNumId w:val="33"/>
  </w:num>
  <w:num w:numId="21">
    <w:abstractNumId w:val="12"/>
  </w:num>
  <w:num w:numId="22">
    <w:abstractNumId w:val="24"/>
  </w:num>
  <w:num w:numId="23">
    <w:abstractNumId w:val="10"/>
  </w:num>
  <w:num w:numId="24">
    <w:abstractNumId w:val="2"/>
  </w:num>
  <w:num w:numId="25">
    <w:abstractNumId w:val="28"/>
  </w:num>
  <w:num w:numId="26">
    <w:abstractNumId w:val="16"/>
  </w:num>
  <w:num w:numId="27">
    <w:abstractNumId w:val="13"/>
  </w:num>
  <w:num w:numId="28">
    <w:abstractNumId w:val="6"/>
  </w:num>
  <w:num w:numId="29">
    <w:abstractNumId w:val="21"/>
  </w:num>
  <w:num w:numId="30">
    <w:abstractNumId w:val="20"/>
  </w:num>
  <w:num w:numId="31">
    <w:abstractNumId w:val="14"/>
  </w:num>
  <w:num w:numId="32">
    <w:abstractNumId w:val="18"/>
  </w:num>
  <w:num w:numId="33">
    <w:abstractNumId w:val="19"/>
  </w:num>
  <w:num w:numId="34">
    <w:abstractNumId w:val="9"/>
  </w:num>
  <w:num w:numId="35">
    <w:abstractNumId w:val="3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44"/>
    <w:rsid w:val="00004CCE"/>
    <w:rsid w:val="00016269"/>
    <w:rsid w:val="00017A68"/>
    <w:rsid w:val="000208B3"/>
    <w:rsid w:val="000310FA"/>
    <w:rsid w:val="000313B4"/>
    <w:rsid w:val="0004041F"/>
    <w:rsid w:val="000454EA"/>
    <w:rsid w:val="00056D01"/>
    <w:rsid w:val="00065A5E"/>
    <w:rsid w:val="000A1502"/>
    <w:rsid w:val="000C053E"/>
    <w:rsid w:val="000C330B"/>
    <w:rsid w:val="000C3BBA"/>
    <w:rsid w:val="000D70CC"/>
    <w:rsid w:val="000E73E5"/>
    <w:rsid w:val="000F1570"/>
    <w:rsid w:val="000F6063"/>
    <w:rsid w:val="000F7EA4"/>
    <w:rsid w:val="00120398"/>
    <w:rsid w:val="00122C62"/>
    <w:rsid w:val="00124C17"/>
    <w:rsid w:val="00126D40"/>
    <w:rsid w:val="001329A3"/>
    <w:rsid w:val="00154DC0"/>
    <w:rsid w:val="00155BE3"/>
    <w:rsid w:val="00156C7C"/>
    <w:rsid w:val="001571C0"/>
    <w:rsid w:val="001609C6"/>
    <w:rsid w:val="001674FA"/>
    <w:rsid w:val="00167BBE"/>
    <w:rsid w:val="00173BF5"/>
    <w:rsid w:val="0018690D"/>
    <w:rsid w:val="001875BA"/>
    <w:rsid w:val="00190859"/>
    <w:rsid w:val="001934F6"/>
    <w:rsid w:val="001A3CAF"/>
    <w:rsid w:val="001B752B"/>
    <w:rsid w:val="001B78AC"/>
    <w:rsid w:val="001C400D"/>
    <w:rsid w:val="001D1F64"/>
    <w:rsid w:val="001F13DC"/>
    <w:rsid w:val="001F2379"/>
    <w:rsid w:val="00202C70"/>
    <w:rsid w:val="00203E4D"/>
    <w:rsid w:val="002178A2"/>
    <w:rsid w:val="00227136"/>
    <w:rsid w:val="002338E2"/>
    <w:rsid w:val="00245936"/>
    <w:rsid w:val="002573A6"/>
    <w:rsid w:val="00261858"/>
    <w:rsid w:val="0026678B"/>
    <w:rsid w:val="00273A4E"/>
    <w:rsid w:val="002874F4"/>
    <w:rsid w:val="00290085"/>
    <w:rsid w:val="00294276"/>
    <w:rsid w:val="00295157"/>
    <w:rsid w:val="00295736"/>
    <w:rsid w:val="002C3919"/>
    <w:rsid w:val="002C4D8C"/>
    <w:rsid w:val="002E029A"/>
    <w:rsid w:val="002E3B76"/>
    <w:rsid w:val="002F38B9"/>
    <w:rsid w:val="002F6886"/>
    <w:rsid w:val="003101F2"/>
    <w:rsid w:val="00315415"/>
    <w:rsid w:val="00322F93"/>
    <w:rsid w:val="003434BF"/>
    <w:rsid w:val="00344D8E"/>
    <w:rsid w:val="003453D5"/>
    <w:rsid w:val="00351C1E"/>
    <w:rsid w:val="0035264C"/>
    <w:rsid w:val="00354740"/>
    <w:rsid w:val="00364DE9"/>
    <w:rsid w:val="00365030"/>
    <w:rsid w:val="0036682A"/>
    <w:rsid w:val="00367FC6"/>
    <w:rsid w:val="003833D3"/>
    <w:rsid w:val="003A1FFA"/>
    <w:rsid w:val="003A3BF0"/>
    <w:rsid w:val="003C13EE"/>
    <w:rsid w:val="003C2FA9"/>
    <w:rsid w:val="003C7576"/>
    <w:rsid w:val="003D1A49"/>
    <w:rsid w:val="003D74CA"/>
    <w:rsid w:val="00411FB7"/>
    <w:rsid w:val="00413CF5"/>
    <w:rsid w:val="00423A27"/>
    <w:rsid w:val="004263B8"/>
    <w:rsid w:val="00432B59"/>
    <w:rsid w:val="00434311"/>
    <w:rsid w:val="00435407"/>
    <w:rsid w:val="00442363"/>
    <w:rsid w:val="004428C2"/>
    <w:rsid w:val="00443BF3"/>
    <w:rsid w:val="004516D0"/>
    <w:rsid w:val="004518AE"/>
    <w:rsid w:val="00461E14"/>
    <w:rsid w:val="00477902"/>
    <w:rsid w:val="004932B1"/>
    <w:rsid w:val="004A3A85"/>
    <w:rsid w:val="004A3C35"/>
    <w:rsid w:val="004B5926"/>
    <w:rsid w:val="004C250C"/>
    <w:rsid w:val="004D0CDF"/>
    <w:rsid w:val="004E17CE"/>
    <w:rsid w:val="004E405F"/>
    <w:rsid w:val="004F22F7"/>
    <w:rsid w:val="004F3AFC"/>
    <w:rsid w:val="004F74AC"/>
    <w:rsid w:val="00511126"/>
    <w:rsid w:val="00524E76"/>
    <w:rsid w:val="005263DC"/>
    <w:rsid w:val="00527F44"/>
    <w:rsid w:val="00535A78"/>
    <w:rsid w:val="00543D9C"/>
    <w:rsid w:val="00545B49"/>
    <w:rsid w:val="00550DA2"/>
    <w:rsid w:val="00554415"/>
    <w:rsid w:val="00560481"/>
    <w:rsid w:val="00560DED"/>
    <w:rsid w:val="00563A35"/>
    <w:rsid w:val="00567D92"/>
    <w:rsid w:val="00571071"/>
    <w:rsid w:val="0058380F"/>
    <w:rsid w:val="00590CDA"/>
    <w:rsid w:val="005920E0"/>
    <w:rsid w:val="005B4F59"/>
    <w:rsid w:val="005B506C"/>
    <w:rsid w:val="005B675D"/>
    <w:rsid w:val="005C1EDF"/>
    <w:rsid w:val="005C684B"/>
    <w:rsid w:val="005D5EF6"/>
    <w:rsid w:val="005E30F1"/>
    <w:rsid w:val="005F0D21"/>
    <w:rsid w:val="005F7AF8"/>
    <w:rsid w:val="006006B3"/>
    <w:rsid w:val="00605E14"/>
    <w:rsid w:val="00627C4F"/>
    <w:rsid w:val="006431DB"/>
    <w:rsid w:val="006475CE"/>
    <w:rsid w:val="00673783"/>
    <w:rsid w:val="00676FD3"/>
    <w:rsid w:val="00686DFA"/>
    <w:rsid w:val="00693E7E"/>
    <w:rsid w:val="006A6D59"/>
    <w:rsid w:val="006B434A"/>
    <w:rsid w:val="006B5C94"/>
    <w:rsid w:val="006C27C1"/>
    <w:rsid w:val="006C306D"/>
    <w:rsid w:val="006C7B25"/>
    <w:rsid w:val="006D01BA"/>
    <w:rsid w:val="006D4092"/>
    <w:rsid w:val="006D7F5D"/>
    <w:rsid w:val="006F024F"/>
    <w:rsid w:val="00711524"/>
    <w:rsid w:val="00711DBC"/>
    <w:rsid w:val="00722BD8"/>
    <w:rsid w:val="00722E8A"/>
    <w:rsid w:val="007247D9"/>
    <w:rsid w:val="00741547"/>
    <w:rsid w:val="00741BF3"/>
    <w:rsid w:val="00743BA7"/>
    <w:rsid w:val="0074555F"/>
    <w:rsid w:val="00766577"/>
    <w:rsid w:val="00767F87"/>
    <w:rsid w:val="0078095F"/>
    <w:rsid w:val="007862B0"/>
    <w:rsid w:val="00791026"/>
    <w:rsid w:val="00792701"/>
    <w:rsid w:val="007A2B31"/>
    <w:rsid w:val="007B2569"/>
    <w:rsid w:val="007E27D7"/>
    <w:rsid w:val="007E4C2E"/>
    <w:rsid w:val="007E66A3"/>
    <w:rsid w:val="007E7361"/>
    <w:rsid w:val="007F35D3"/>
    <w:rsid w:val="008168D5"/>
    <w:rsid w:val="00822411"/>
    <w:rsid w:val="008362A2"/>
    <w:rsid w:val="00845A47"/>
    <w:rsid w:val="008852A8"/>
    <w:rsid w:val="00890EDE"/>
    <w:rsid w:val="008A4BA8"/>
    <w:rsid w:val="008B6675"/>
    <w:rsid w:val="008B6A60"/>
    <w:rsid w:val="008B6D4B"/>
    <w:rsid w:val="008C010E"/>
    <w:rsid w:val="008C2841"/>
    <w:rsid w:val="008C5522"/>
    <w:rsid w:val="008E74F1"/>
    <w:rsid w:val="008F4382"/>
    <w:rsid w:val="008F4F11"/>
    <w:rsid w:val="00905790"/>
    <w:rsid w:val="00933E82"/>
    <w:rsid w:val="009376D0"/>
    <w:rsid w:val="00945622"/>
    <w:rsid w:val="009536FE"/>
    <w:rsid w:val="00954B1C"/>
    <w:rsid w:val="00963450"/>
    <w:rsid w:val="009816C4"/>
    <w:rsid w:val="009831EA"/>
    <w:rsid w:val="00984514"/>
    <w:rsid w:val="009975CB"/>
    <w:rsid w:val="009A153F"/>
    <w:rsid w:val="009B0B04"/>
    <w:rsid w:val="009B4008"/>
    <w:rsid w:val="009C49C7"/>
    <w:rsid w:val="009E1820"/>
    <w:rsid w:val="009E6758"/>
    <w:rsid w:val="009F2568"/>
    <w:rsid w:val="009F7C67"/>
    <w:rsid w:val="00A0443F"/>
    <w:rsid w:val="00A044AE"/>
    <w:rsid w:val="00A11B2D"/>
    <w:rsid w:val="00A140B2"/>
    <w:rsid w:val="00A14D11"/>
    <w:rsid w:val="00A23B0E"/>
    <w:rsid w:val="00A23D31"/>
    <w:rsid w:val="00A24E26"/>
    <w:rsid w:val="00A27CFC"/>
    <w:rsid w:val="00A36DFC"/>
    <w:rsid w:val="00A36E8F"/>
    <w:rsid w:val="00A378D8"/>
    <w:rsid w:val="00A403A3"/>
    <w:rsid w:val="00A53C58"/>
    <w:rsid w:val="00A565D8"/>
    <w:rsid w:val="00A60CA7"/>
    <w:rsid w:val="00A72C0A"/>
    <w:rsid w:val="00A75417"/>
    <w:rsid w:val="00A800F2"/>
    <w:rsid w:val="00A824D9"/>
    <w:rsid w:val="00A83881"/>
    <w:rsid w:val="00A93575"/>
    <w:rsid w:val="00AA2A61"/>
    <w:rsid w:val="00AA5016"/>
    <w:rsid w:val="00AA5783"/>
    <w:rsid w:val="00AB256F"/>
    <w:rsid w:val="00AB25DD"/>
    <w:rsid w:val="00AC4638"/>
    <w:rsid w:val="00AD3555"/>
    <w:rsid w:val="00AD4331"/>
    <w:rsid w:val="00AD6CAF"/>
    <w:rsid w:val="00AE133C"/>
    <w:rsid w:val="00AE5AA2"/>
    <w:rsid w:val="00B04DCC"/>
    <w:rsid w:val="00B109EA"/>
    <w:rsid w:val="00B23E50"/>
    <w:rsid w:val="00B373FF"/>
    <w:rsid w:val="00B45027"/>
    <w:rsid w:val="00B56127"/>
    <w:rsid w:val="00B567CC"/>
    <w:rsid w:val="00B63E52"/>
    <w:rsid w:val="00B64A7B"/>
    <w:rsid w:val="00B656D9"/>
    <w:rsid w:val="00B71DA4"/>
    <w:rsid w:val="00B92276"/>
    <w:rsid w:val="00BB0A26"/>
    <w:rsid w:val="00BB0A7A"/>
    <w:rsid w:val="00BB1085"/>
    <w:rsid w:val="00BB3034"/>
    <w:rsid w:val="00BB7EFF"/>
    <w:rsid w:val="00BC1871"/>
    <w:rsid w:val="00BC3E3F"/>
    <w:rsid w:val="00BD4869"/>
    <w:rsid w:val="00BF689D"/>
    <w:rsid w:val="00C00175"/>
    <w:rsid w:val="00C05878"/>
    <w:rsid w:val="00C1161C"/>
    <w:rsid w:val="00C354B5"/>
    <w:rsid w:val="00C415FE"/>
    <w:rsid w:val="00C47899"/>
    <w:rsid w:val="00C51A76"/>
    <w:rsid w:val="00C54A8C"/>
    <w:rsid w:val="00C62281"/>
    <w:rsid w:val="00C66DCC"/>
    <w:rsid w:val="00CA767E"/>
    <w:rsid w:val="00CC12A0"/>
    <w:rsid w:val="00CD53E9"/>
    <w:rsid w:val="00CE0C8C"/>
    <w:rsid w:val="00CE2411"/>
    <w:rsid w:val="00D00204"/>
    <w:rsid w:val="00D0309D"/>
    <w:rsid w:val="00D05FA5"/>
    <w:rsid w:val="00D07208"/>
    <w:rsid w:val="00D163D6"/>
    <w:rsid w:val="00D1642B"/>
    <w:rsid w:val="00D22E57"/>
    <w:rsid w:val="00D240B3"/>
    <w:rsid w:val="00D26E3A"/>
    <w:rsid w:val="00D31EEC"/>
    <w:rsid w:val="00D45552"/>
    <w:rsid w:val="00D51CAD"/>
    <w:rsid w:val="00D645FC"/>
    <w:rsid w:val="00D67CD6"/>
    <w:rsid w:val="00D93B07"/>
    <w:rsid w:val="00D960FE"/>
    <w:rsid w:val="00DA5AC7"/>
    <w:rsid w:val="00DB7756"/>
    <w:rsid w:val="00DD1F44"/>
    <w:rsid w:val="00DD5075"/>
    <w:rsid w:val="00DD6894"/>
    <w:rsid w:val="00DD6915"/>
    <w:rsid w:val="00DE4A45"/>
    <w:rsid w:val="00DE64F1"/>
    <w:rsid w:val="00DE66C1"/>
    <w:rsid w:val="00DF648F"/>
    <w:rsid w:val="00E00874"/>
    <w:rsid w:val="00E02331"/>
    <w:rsid w:val="00E04307"/>
    <w:rsid w:val="00E1183C"/>
    <w:rsid w:val="00E21178"/>
    <w:rsid w:val="00E53633"/>
    <w:rsid w:val="00E548B9"/>
    <w:rsid w:val="00E736CB"/>
    <w:rsid w:val="00E85B53"/>
    <w:rsid w:val="00E95862"/>
    <w:rsid w:val="00E95AC8"/>
    <w:rsid w:val="00EB0203"/>
    <w:rsid w:val="00EB07BA"/>
    <w:rsid w:val="00EB187F"/>
    <w:rsid w:val="00EC6EB7"/>
    <w:rsid w:val="00EF4F4E"/>
    <w:rsid w:val="00EF54CD"/>
    <w:rsid w:val="00EF7970"/>
    <w:rsid w:val="00F104B2"/>
    <w:rsid w:val="00F15EE8"/>
    <w:rsid w:val="00F205DF"/>
    <w:rsid w:val="00F3066C"/>
    <w:rsid w:val="00F46D96"/>
    <w:rsid w:val="00F5797C"/>
    <w:rsid w:val="00F65F7C"/>
    <w:rsid w:val="00F67666"/>
    <w:rsid w:val="00F72D3B"/>
    <w:rsid w:val="00F82616"/>
    <w:rsid w:val="00F8308D"/>
    <w:rsid w:val="00F90A39"/>
    <w:rsid w:val="00F97265"/>
    <w:rsid w:val="00FA0DF5"/>
    <w:rsid w:val="00FB21BF"/>
    <w:rsid w:val="00FC0E76"/>
    <w:rsid w:val="00FC3E31"/>
    <w:rsid w:val="00FE17DB"/>
    <w:rsid w:val="00FE23B3"/>
    <w:rsid w:val="00FE6FB2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3E383"/>
  <w15:docId w15:val="{2688F4B8-A175-4A7E-A666-2706EF6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F4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E64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DE6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ko-KR"/>
    </w:rPr>
  </w:style>
  <w:style w:type="paragraph" w:styleId="Nagwek5">
    <w:name w:val="heading 5"/>
    <w:basedOn w:val="Normalny"/>
    <w:next w:val="Normalny"/>
    <w:link w:val="Nagwek5Znak"/>
    <w:qFormat/>
    <w:rsid w:val="00590CDA"/>
    <w:pPr>
      <w:keepNext/>
      <w:widowControl w:val="0"/>
      <w:shd w:val="clear" w:color="auto" w:fill="FFFFFF"/>
      <w:spacing w:after="0" w:line="240" w:lineRule="auto"/>
      <w:ind w:left="397"/>
      <w:outlineLvl w:val="4"/>
    </w:pPr>
    <w:rPr>
      <w:rFonts w:ascii="Arial" w:eastAsia="Times New Roman" w:hAnsi="Arial"/>
      <w:color w:val="000000"/>
      <w:sz w:val="4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64F1"/>
    <w:rPr>
      <w:rFonts w:ascii="Arial" w:hAnsi="Arial" w:cs="Arial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DE64F1"/>
    <w:rPr>
      <w:b/>
      <w:bCs/>
      <w:sz w:val="36"/>
      <w:szCs w:val="36"/>
      <w:lang w:eastAsia="ko-KR"/>
    </w:rPr>
  </w:style>
  <w:style w:type="paragraph" w:styleId="Tytu">
    <w:name w:val="Title"/>
    <w:basedOn w:val="Normalny"/>
    <w:next w:val="Normalny"/>
    <w:link w:val="TytuZnak"/>
    <w:uiPriority w:val="10"/>
    <w:qFormat/>
    <w:rsid w:val="00DE64F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E64F1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4F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64F1"/>
    <w:rPr>
      <w:rFonts w:asciiTheme="majorHAnsi" w:eastAsiaTheme="majorEastAsia" w:hAnsiTheme="majorHAnsi" w:cstheme="majorBidi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DD1F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2">
    <w:name w:val="link2"/>
    <w:basedOn w:val="Normalny"/>
    <w:rsid w:val="00227136"/>
    <w:pPr>
      <w:spacing w:before="20" w:after="20" w:line="240" w:lineRule="auto"/>
      <w:ind w:left="600" w:hanging="300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71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7136"/>
    <w:rPr>
      <w:lang w:eastAsia="pl-PL"/>
    </w:rPr>
  </w:style>
  <w:style w:type="character" w:styleId="Odwoanieprzypisudolnego">
    <w:name w:val="footnote reference"/>
    <w:basedOn w:val="Domylnaczcionkaakapitu"/>
    <w:semiHidden/>
    <w:rsid w:val="00227136"/>
    <w:rPr>
      <w:vertAlign w:val="superscript"/>
    </w:rPr>
  </w:style>
  <w:style w:type="paragraph" w:styleId="Tekstpodstawowy2">
    <w:name w:val="Body Text 2"/>
    <w:basedOn w:val="Normalny"/>
    <w:link w:val="Tekstpodstawowy2Znak"/>
    <w:rsid w:val="00227136"/>
    <w:pPr>
      <w:spacing w:after="0" w:line="240" w:lineRule="auto"/>
      <w:jc w:val="both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7136"/>
    <w:rPr>
      <w:rFonts w:ascii="Arial" w:hAnsi="Arial"/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590CDA"/>
    <w:rPr>
      <w:rFonts w:ascii="Arial" w:hAnsi="Arial"/>
      <w:color w:val="000000"/>
      <w:sz w:val="42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CDA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CDA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90CDA"/>
    <w:pPr>
      <w:ind w:left="720"/>
      <w:contextualSpacing/>
    </w:pPr>
  </w:style>
  <w:style w:type="paragraph" w:customStyle="1" w:styleId="Default">
    <w:name w:val="Default"/>
    <w:rsid w:val="00FE23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3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3B3"/>
    <w:rPr>
      <w:rFonts w:ascii="Calibri" w:eastAsia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152CEE-4690-45C5-A39A-DCBAC771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7641</Words>
  <Characters>45852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JPanczyk</dc:creator>
  <cp:lastModifiedBy>Aneta</cp:lastModifiedBy>
  <cp:revision>5</cp:revision>
  <cp:lastPrinted>2017-08-31T11:16:00Z</cp:lastPrinted>
  <dcterms:created xsi:type="dcterms:W3CDTF">2017-08-31T11:37:00Z</dcterms:created>
  <dcterms:modified xsi:type="dcterms:W3CDTF">2024-09-04T07:22:00Z</dcterms:modified>
</cp:coreProperties>
</file>